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D8721" w14:textId="65BD7C22" w:rsidR="00A6222D" w:rsidRPr="0015564C" w:rsidRDefault="00A6222D" w:rsidP="00A6222D">
      <w:pPr>
        <w:pStyle w:val="Standard"/>
        <w:jc w:val="center"/>
        <w:rPr>
          <w:rFonts w:asciiTheme="minorHAnsi" w:hAnsiTheme="minorHAnsi"/>
          <w:b/>
          <w:bCs/>
        </w:rPr>
      </w:pPr>
      <w:r w:rsidRPr="0015564C">
        <w:rPr>
          <w:rFonts w:asciiTheme="minorHAnsi" w:hAnsiTheme="minorHAnsi"/>
          <w:b/>
          <w:bCs/>
        </w:rPr>
        <w:t>PENLLERGAER COMMUNITY COUNCIL</w:t>
      </w:r>
      <w:r w:rsidR="005873F7">
        <w:rPr>
          <w:rFonts w:asciiTheme="minorHAnsi" w:hAnsiTheme="minorHAnsi"/>
          <w:b/>
          <w:bCs/>
        </w:rPr>
        <w:t xml:space="preserve"> (PCC)</w:t>
      </w:r>
    </w:p>
    <w:p w14:paraId="4E15F16D" w14:textId="77777777" w:rsidR="00A6222D" w:rsidRPr="0015564C" w:rsidRDefault="00A6222D" w:rsidP="00A6222D">
      <w:pPr>
        <w:pStyle w:val="Standard"/>
        <w:jc w:val="center"/>
        <w:rPr>
          <w:rFonts w:asciiTheme="minorHAnsi" w:hAnsiTheme="minorHAnsi"/>
          <w:b/>
          <w:bCs/>
        </w:rPr>
      </w:pPr>
    </w:p>
    <w:p w14:paraId="22A0DF68" w14:textId="77777777" w:rsidR="00DF4F6B" w:rsidRPr="0015564C" w:rsidRDefault="00A6222D" w:rsidP="00A6222D">
      <w:pPr>
        <w:pStyle w:val="Standard"/>
        <w:jc w:val="center"/>
        <w:rPr>
          <w:rFonts w:asciiTheme="minorHAnsi" w:hAnsiTheme="minorHAnsi"/>
          <w:b/>
          <w:bCs/>
        </w:rPr>
      </w:pPr>
      <w:r w:rsidRPr="0015564C">
        <w:rPr>
          <w:rFonts w:asciiTheme="minorHAnsi" w:hAnsiTheme="minorHAnsi"/>
          <w:b/>
          <w:bCs/>
        </w:rPr>
        <w:t xml:space="preserve"> MINUTES OF THE  MEETING  </w:t>
      </w:r>
      <w:r w:rsidR="00131D94" w:rsidRPr="0015564C">
        <w:rPr>
          <w:rFonts w:asciiTheme="minorHAnsi" w:hAnsiTheme="minorHAnsi"/>
          <w:b/>
          <w:bCs/>
        </w:rPr>
        <w:t>OF</w:t>
      </w:r>
      <w:r w:rsidR="00DF4F6B" w:rsidRPr="0015564C">
        <w:rPr>
          <w:rFonts w:asciiTheme="minorHAnsi" w:hAnsiTheme="minorHAnsi"/>
          <w:b/>
          <w:bCs/>
        </w:rPr>
        <w:t xml:space="preserve"> COUNCIL</w:t>
      </w:r>
    </w:p>
    <w:p w14:paraId="7CE6147D" w14:textId="77777777" w:rsidR="00DF4F6B" w:rsidRPr="0015564C" w:rsidRDefault="00DF4F6B" w:rsidP="00A6222D">
      <w:pPr>
        <w:pStyle w:val="Standard"/>
        <w:jc w:val="center"/>
        <w:rPr>
          <w:rFonts w:asciiTheme="minorHAnsi" w:hAnsiTheme="minorHAnsi"/>
          <w:b/>
          <w:bCs/>
        </w:rPr>
      </w:pPr>
    </w:p>
    <w:p w14:paraId="3ADBC6ED" w14:textId="5A1B2714" w:rsidR="00A6222D" w:rsidRPr="0015564C" w:rsidRDefault="00DF4F6B" w:rsidP="00DF4F6B">
      <w:pPr>
        <w:pStyle w:val="Standard"/>
        <w:rPr>
          <w:rFonts w:asciiTheme="minorHAnsi" w:hAnsiTheme="minorHAnsi"/>
        </w:rPr>
      </w:pPr>
      <w:r w:rsidRPr="0015564C">
        <w:rPr>
          <w:rFonts w:asciiTheme="minorHAnsi" w:hAnsiTheme="minorHAnsi"/>
        </w:rPr>
        <w:t xml:space="preserve">Minutes of the </w:t>
      </w:r>
      <w:r w:rsidR="0007114F" w:rsidRPr="0015564C">
        <w:rPr>
          <w:rFonts w:asciiTheme="minorHAnsi" w:hAnsiTheme="minorHAnsi"/>
        </w:rPr>
        <w:t xml:space="preserve">meeting of Council </w:t>
      </w:r>
      <w:r w:rsidRPr="0015564C">
        <w:rPr>
          <w:rFonts w:asciiTheme="minorHAnsi" w:hAnsiTheme="minorHAnsi"/>
        </w:rPr>
        <w:t xml:space="preserve">held  on </w:t>
      </w:r>
      <w:r w:rsidR="0007114F" w:rsidRPr="0015564C">
        <w:rPr>
          <w:rFonts w:asciiTheme="minorHAnsi" w:hAnsiTheme="minorHAnsi"/>
        </w:rPr>
        <w:t>T</w:t>
      </w:r>
      <w:r w:rsidRPr="0015564C">
        <w:rPr>
          <w:rFonts w:asciiTheme="minorHAnsi" w:hAnsiTheme="minorHAnsi"/>
        </w:rPr>
        <w:t>uesday</w:t>
      </w:r>
      <w:r w:rsidR="000253BE">
        <w:rPr>
          <w:rFonts w:asciiTheme="minorHAnsi" w:hAnsiTheme="minorHAnsi"/>
        </w:rPr>
        <w:t>,</w:t>
      </w:r>
      <w:r w:rsidRPr="0015564C">
        <w:rPr>
          <w:rFonts w:asciiTheme="minorHAnsi" w:hAnsiTheme="minorHAnsi"/>
        </w:rPr>
        <w:t xml:space="preserve"> </w:t>
      </w:r>
      <w:r w:rsidR="00BD121C" w:rsidRPr="0015564C">
        <w:rPr>
          <w:rFonts w:asciiTheme="minorHAnsi" w:hAnsiTheme="minorHAnsi"/>
        </w:rPr>
        <w:t>14</w:t>
      </w:r>
      <w:r w:rsidRPr="0015564C">
        <w:rPr>
          <w:rFonts w:asciiTheme="minorHAnsi" w:hAnsiTheme="minorHAnsi"/>
        </w:rPr>
        <w:t xml:space="preserve">th </w:t>
      </w:r>
      <w:r w:rsidR="0007114F" w:rsidRPr="0015564C">
        <w:rPr>
          <w:rFonts w:asciiTheme="minorHAnsi" w:hAnsiTheme="minorHAnsi"/>
        </w:rPr>
        <w:t>June</w:t>
      </w:r>
      <w:r w:rsidRPr="0015564C">
        <w:rPr>
          <w:rFonts w:asciiTheme="minorHAnsi" w:hAnsiTheme="minorHAnsi"/>
        </w:rPr>
        <w:t xml:space="preserve"> 2026 at 19:00 in the </w:t>
      </w:r>
      <w:r w:rsidR="0007114F" w:rsidRPr="0015564C">
        <w:rPr>
          <w:rFonts w:asciiTheme="minorHAnsi" w:hAnsiTheme="minorHAnsi"/>
        </w:rPr>
        <w:t>V</w:t>
      </w:r>
      <w:r w:rsidRPr="0015564C">
        <w:rPr>
          <w:rFonts w:asciiTheme="minorHAnsi" w:hAnsiTheme="minorHAnsi"/>
        </w:rPr>
        <w:t xml:space="preserve">illage </w:t>
      </w:r>
      <w:r w:rsidR="0007114F" w:rsidRPr="0015564C">
        <w:rPr>
          <w:rFonts w:asciiTheme="minorHAnsi" w:hAnsiTheme="minorHAnsi"/>
        </w:rPr>
        <w:t>H</w:t>
      </w:r>
      <w:r w:rsidRPr="0015564C">
        <w:rPr>
          <w:rFonts w:asciiTheme="minorHAnsi" w:hAnsiTheme="minorHAnsi"/>
        </w:rPr>
        <w:t>all</w:t>
      </w:r>
      <w:r w:rsidR="00100985" w:rsidRPr="0015564C">
        <w:rPr>
          <w:rFonts w:asciiTheme="minorHAnsi" w:hAnsiTheme="minorHAnsi"/>
        </w:rPr>
        <w:t>.</w:t>
      </w:r>
    </w:p>
    <w:p w14:paraId="6ECE4088" w14:textId="77777777" w:rsidR="00100985" w:rsidRPr="0015564C" w:rsidRDefault="00100985" w:rsidP="00DF4F6B">
      <w:pPr>
        <w:pStyle w:val="Standard"/>
        <w:rPr>
          <w:rFonts w:asciiTheme="minorHAnsi" w:hAnsiTheme="minorHAnsi"/>
        </w:rPr>
      </w:pPr>
    </w:p>
    <w:p w14:paraId="6D510CA5" w14:textId="552EFD7B" w:rsidR="00100985" w:rsidRPr="0015564C" w:rsidRDefault="00100985" w:rsidP="00DF4F6B">
      <w:pPr>
        <w:pStyle w:val="Standard"/>
        <w:rPr>
          <w:rFonts w:asciiTheme="minorHAnsi" w:hAnsiTheme="minorHAnsi"/>
          <w:b/>
          <w:bCs/>
        </w:rPr>
      </w:pPr>
      <w:r w:rsidRPr="0015564C">
        <w:rPr>
          <w:rFonts w:asciiTheme="minorHAnsi" w:hAnsiTheme="minorHAnsi"/>
          <w:b/>
          <w:bCs/>
        </w:rPr>
        <w:t>Present:</w:t>
      </w:r>
    </w:p>
    <w:p w14:paraId="73AD0761" w14:textId="77777777" w:rsidR="00100985" w:rsidRPr="0015564C" w:rsidRDefault="00100985" w:rsidP="00DF4F6B">
      <w:pPr>
        <w:pStyle w:val="Standard"/>
        <w:rPr>
          <w:rFonts w:asciiTheme="minorHAnsi" w:hAnsiTheme="minorHAnsi"/>
          <w:b/>
          <w:bCs/>
        </w:rPr>
      </w:pPr>
    </w:p>
    <w:p w14:paraId="5166683B" w14:textId="4449216F" w:rsidR="00100985" w:rsidRPr="0015564C" w:rsidRDefault="00100985" w:rsidP="00DF4F6B">
      <w:pPr>
        <w:pStyle w:val="Standard"/>
        <w:rPr>
          <w:rFonts w:asciiTheme="minorHAnsi" w:hAnsiTheme="minorHAnsi"/>
        </w:rPr>
      </w:pPr>
      <w:r w:rsidRPr="0015564C">
        <w:rPr>
          <w:rFonts w:asciiTheme="minorHAnsi" w:hAnsiTheme="minorHAnsi"/>
          <w:b/>
          <w:bCs/>
        </w:rPr>
        <w:t>Councillors</w:t>
      </w:r>
      <w:r w:rsidR="00994E3E" w:rsidRPr="0015564C">
        <w:rPr>
          <w:rFonts w:asciiTheme="minorHAnsi" w:hAnsiTheme="minorHAnsi"/>
          <w:b/>
          <w:bCs/>
        </w:rPr>
        <w:t>:</w:t>
      </w:r>
      <w:r w:rsidR="000B2DDB" w:rsidRPr="0015564C">
        <w:rPr>
          <w:rFonts w:asciiTheme="minorHAnsi" w:hAnsiTheme="minorHAnsi"/>
          <w:b/>
          <w:bCs/>
        </w:rPr>
        <w:t xml:space="preserve"> </w:t>
      </w:r>
      <w:r w:rsidR="000B2DDB" w:rsidRPr="0015564C">
        <w:rPr>
          <w:rFonts w:asciiTheme="minorHAnsi" w:hAnsiTheme="minorHAnsi"/>
        </w:rPr>
        <w:t xml:space="preserve">Mr Wyn Morgan (Chair), </w:t>
      </w:r>
      <w:r w:rsidR="00D33C61" w:rsidRPr="0015564C">
        <w:rPr>
          <w:rFonts w:asciiTheme="minorHAnsi" w:hAnsiTheme="minorHAnsi"/>
        </w:rPr>
        <w:t>Mr G</w:t>
      </w:r>
      <w:r w:rsidR="00D114E3" w:rsidRPr="0015564C">
        <w:rPr>
          <w:rFonts w:asciiTheme="minorHAnsi" w:hAnsiTheme="minorHAnsi"/>
        </w:rPr>
        <w:t>areth</w:t>
      </w:r>
      <w:r w:rsidR="00D33C61" w:rsidRPr="0015564C">
        <w:rPr>
          <w:rFonts w:asciiTheme="minorHAnsi" w:hAnsiTheme="minorHAnsi"/>
        </w:rPr>
        <w:t xml:space="preserve"> Alban, </w:t>
      </w:r>
      <w:r w:rsidR="000B2DDB" w:rsidRPr="0015564C">
        <w:rPr>
          <w:rFonts w:asciiTheme="minorHAnsi" w:hAnsiTheme="minorHAnsi"/>
        </w:rPr>
        <w:t xml:space="preserve">Mrs </w:t>
      </w:r>
      <w:r w:rsidR="000C1D53" w:rsidRPr="0015564C">
        <w:rPr>
          <w:rFonts w:asciiTheme="minorHAnsi" w:hAnsiTheme="minorHAnsi"/>
        </w:rPr>
        <w:t>Marlene</w:t>
      </w:r>
      <w:r w:rsidR="000B2DDB" w:rsidRPr="0015564C">
        <w:rPr>
          <w:rFonts w:asciiTheme="minorHAnsi" w:hAnsiTheme="minorHAnsi"/>
        </w:rPr>
        <w:t xml:space="preserve"> Colwill,</w:t>
      </w:r>
      <w:r w:rsidR="00B731DD" w:rsidRPr="0015564C">
        <w:rPr>
          <w:rFonts w:asciiTheme="minorHAnsi" w:hAnsiTheme="minorHAnsi"/>
        </w:rPr>
        <w:t xml:space="preserve"> Mr M</w:t>
      </w:r>
      <w:r w:rsidR="003E6A85" w:rsidRPr="0015564C">
        <w:rPr>
          <w:rFonts w:asciiTheme="minorHAnsi" w:hAnsiTheme="minorHAnsi"/>
        </w:rPr>
        <w:t>atthew</w:t>
      </w:r>
      <w:r w:rsidR="00B731DD" w:rsidRPr="0015564C">
        <w:rPr>
          <w:rFonts w:asciiTheme="minorHAnsi" w:hAnsiTheme="minorHAnsi"/>
        </w:rPr>
        <w:t xml:space="preserve"> Eynon,</w:t>
      </w:r>
      <w:r w:rsidR="000B2DDB" w:rsidRPr="0015564C">
        <w:rPr>
          <w:rFonts w:asciiTheme="minorHAnsi" w:hAnsiTheme="minorHAnsi"/>
        </w:rPr>
        <w:t xml:space="preserve"> </w:t>
      </w:r>
      <w:r w:rsidR="00C35D23">
        <w:rPr>
          <w:rFonts w:asciiTheme="minorHAnsi" w:hAnsiTheme="minorHAnsi"/>
        </w:rPr>
        <w:t xml:space="preserve">Mrs Christine Pugh, </w:t>
      </w:r>
      <w:r w:rsidR="000B2DDB" w:rsidRPr="0015564C">
        <w:rPr>
          <w:rFonts w:asciiTheme="minorHAnsi" w:hAnsiTheme="minorHAnsi"/>
        </w:rPr>
        <w:t>Mrs R</w:t>
      </w:r>
      <w:r w:rsidR="00D114E3" w:rsidRPr="0015564C">
        <w:rPr>
          <w:rFonts w:asciiTheme="minorHAnsi" w:hAnsiTheme="minorHAnsi"/>
        </w:rPr>
        <w:t>osemary</w:t>
      </w:r>
      <w:r w:rsidR="000B2DDB" w:rsidRPr="0015564C">
        <w:rPr>
          <w:rFonts w:asciiTheme="minorHAnsi" w:hAnsiTheme="minorHAnsi"/>
        </w:rPr>
        <w:t xml:space="preserve"> Talbot</w:t>
      </w:r>
      <w:r w:rsidR="00390619" w:rsidRPr="0015564C">
        <w:rPr>
          <w:rFonts w:asciiTheme="minorHAnsi" w:hAnsiTheme="minorHAnsi"/>
        </w:rPr>
        <w:t xml:space="preserve"> and </w:t>
      </w:r>
      <w:r w:rsidR="0015132F" w:rsidRPr="0015564C">
        <w:rPr>
          <w:rFonts w:asciiTheme="minorHAnsi" w:hAnsiTheme="minorHAnsi"/>
        </w:rPr>
        <w:t>Mrs S</w:t>
      </w:r>
      <w:r w:rsidR="00D114E3" w:rsidRPr="0015564C">
        <w:rPr>
          <w:rFonts w:asciiTheme="minorHAnsi" w:hAnsiTheme="minorHAnsi"/>
        </w:rPr>
        <w:t>ian</w:t>
      </w:r>
      <w:r w:rsidR="0015132F" w:rsidRPr="0015564C">
        <w:rPr>
          <w:rFonts w:asciiTheme="minorHAnsi" w:hAnsiTheme="minorHAnsi"/>
        </w:rPr>
        <w:t xml:space="preserve"> Tucker</w:t>
      </w:r>
    </w:p>
    <w:p w14:paraId="44EB399F" w14:textId="77777777" w:rsidR="00994E3E" w:rsidRPr="0015564C" w:rsidRDefault="00994E3E" w:rsidP="00DF4F6B">
      <w:pPr>
        <w:pStyle w:val="Standard"/>
        <w:rPr>
          <w:rFonts w:asciiTheme="minorHAnsi" w:hAnsiTheme="minorHAnsi"/>
          <w:b/>
          <w:bCs/>
        </w:rPr>
      </w:pPr>
    </w:p>
    <w:p w14:paraId="783A56E4" w14:textId="3632E90A" w:rsidR="00994E3E" w:rsidRPr="0015564C" w:rsidRDefault="00994E3E" w:rsidP="00DF4F6B">
      <w:pPr>
        <w:pStyle w:val="Standard"/>
        <w:rPr>
          <w:rFonts w:asciiTheme="minorHAnsi" w:hAnsiTheme="minorHAnsi"/>
        </w:rPr>
      </w:pPr>
      <w:r w:rsidRPr="0015564C">
        <w:rPr>
          <w:rFonts w:asciiTheme="minorHAnsi" w:hAnsiTheme="minorHAnsi"/>
          <w:b/>
          <w:bCs/>
        </w:rPr>
        <w:t xml:space="preserve">County Councillor: </w:t>
      </w:r>
      <w:r w:rsidRPr="0015564C">
        <w:rPr>
          <w:rFonts w:asciiTheme="minorHAnsi" w:hAnsiTheme="minorHAnsi"/>
        </w:rPr>
        <w:t>Mr Tony Fitzgerald</w:t>
      </w:r>
    </w:p>
    <w:p w14:paraId="1D78CDFC" w14:textId="77777777" w:rsidR="00994E3E" w:rsidRPr="0015564C" w:rsidRDefault="00994E3E" w:rsidP="00DF4F6B">
      <w:pPr>
        <w:pStyle w:val="Standard"/>
        <w:rPr>
          <w:rFonts w:asciiTheme="minorHAnsi" w:hAnsiTheme="minorHAnsi"/>
        </w:rPr>
      </w:pPr>
    </w:p>
    <w:p w14:paraId="45356EB1" w14:textId="384D3911" w:rsidR="00994E3E" w:rsidRPr="0015564C" w:rsidRDefault="00994E3E" w:rsidP="00DF4F6B">
      <w:pPr>
        <w:pStyle w:val="Standard"/>
        <w:rPr>
          <w:rFonts w:asciiTheme="minorHAnsi" w:hAnsiTheme="minorHAnsi"/>
        </w:rPr>
      </w:pPr>
      <w:r w:rsidRPr="0015564C">
        <w:rPr>
          <w:rFonts w:asciiTheme="minorHAnsi" w:hAnsiTheme="minorHAnsi"/>
          <w:b/>
          <w:bCs/>
        </w:rPr>
        <w:t xml:space="preserve">Clerk to the Council: </w:t>
      </w:r>
      <w:r w:rsidRPr="0015564C">
        <w:rPr>
          <w:rFonts w:asciiTheme="minorHAnsi" w:hAnsiTheme="minorHAnsi"/>
        </w:rPr>
        <w:t>Mrs Jayne Walters</w:t>
      </w:r>
    </w:p>
    <w:p w14:paraId="58BB944E" w14:textId="77777777" w:rsidR="00994E3E" w:rsidRPr="0015564C" w:rsidRDefault="00994E3E" w:rsidP="00DF4F6B">
      <w:pPr>
        <w:pStyle w:val="Standard"/>
        <w:rPr>
          <w:rFonts w:asciiTheme="minorHAnsi" w:hAnsiTheme="minorHAnsi"/>
        </w:rPr>
      </w:pPr>
    </w:p>
    <w:p w14:paraId="2EA83C1F" w14:textId="328F248C" w:rsidR="00994E3E" w:rsidRPr="0015564C" w:rsidRDefault="001A67ED" w:rsidP="00DF4F6B">
      <w:pPr>
        <w:pStyle w:val="Standard"/>
        <w:rPr>
          <w:rFonts w:asciiTheme="minorHAnsi" w:hAnsiTheme="minorHAnsi"/>
          <w:b/>
          <w:bCs/>
        </w:rPr>
      </w:pPr>
      <w:r w:rsidRPr="0015564C">
        <w:rPr>
          <w:rFonts w:asciiTheme="minorHAnsi" w:hAnsiTheme="minorHAnsi"/>
          <w:b/>
          <w:bCs/>
        </w:rPr>
        <w:t>32</w:t>
      </w:r>
      <w:r w:rsidR="008217CF" w:rsidRPr="0015564C">
        <w:rPr>
          <w:rFonts w:asciiTheme="minorHAnsi" w:hAnsiTheme="minorHAnsi"/>
          <w:b/>
          <w:bCs/>
        </w:rPr>
        <w:t>.</w:t>
      </w:r>
      <w:r w:rsidR="00106F51" w:rsidRPr="0015564C">
        <w:rPr>
          <w:rFonts w:asciiTheme="minorHAnsi" w:hAnsiTheme="minorHAnsi"/>
          <w:b/>
          <w:bCs/>
        </w:rPr>
        <w:t xml:space="preserve"> </w:t>
      </w:r>
      <w:r w:rsidR="00B00725" w:rsidRPr="0015564C">
        <w:rPr>
          <w:rFonts w:asciiTheme="minorHAnsi" w:hAnsiTheme="minorHAnsi"/>
          <w:b/>
          <w:bCs/>
        </w:rPr>
        <w:tab/>
      </w:r>
      <w:r w:rsidR="00106F51" w:rsidRPr="0015564C">
        <w:rPr>
          <w:rFonts w:asciiTheme="minorHAnsi" w:hAnsiTheme="minorHAnsi"/>
          <w:b/>
          <w:bCs/>
        </w:rPr>
        <w:t>Apologies for absence</w:t>
      </w:r>
    </w:p>
    <w:p w14:paraId="7405DC95" w14:textId="6AE30CC9" w:rsidR="00106F51" w:rsidRDefault="00FD70FE" w:rsidP="00DF4F6B">
      <w:pPr>
        <w:pStyle w:val="Standard"/>
        <w:rPr>
          <w:rFonts w:asciiTheme="minorHAnsi" w:hAnsiTheme="minorHAnsi"/>
        </w:rPr>
      </w:pPr>
      <w:r w:rsidRPr="0015564C">
        <w:rPr>
          <w:rFonts w:asciiTheme="minorHAnsi" w:hAnsiTheme="minorHAnsi"/>
        </w:rPr>
        <w:t xml:space="preserve">Apologies were received from </w:t>
      </w:r>
      <w:r w:rsidR="00A80777">
        <w:rPr>
          <w:rFonts w:asciiTheme="minorHAnsi" w:hAnsiTheme="minorHAnsi"/>
        </w:rPr>
        <w:t xml:space="preserve">Mr Dave Harris, </w:t>
      </w:r>
      <w:r w:rsidR="003A0D96" w:rsidRPr="0015564C">
        <w:rPr>
          <w:rFonts w:asciiTheme="minorHAnsi" w:hAnsiTheme="minorHAnsi"/>
        </w:rPr>
        <w:t>Ms Ellie O’Connor</w:t>
      </w:r>
      <w:r w:rsidR="00A80777">
        <w:rPr>
          <w:rFonts w:asciiTheme="minorHAnsi" w:hAnsiTheme="minorHAnsi"/>
        </w:rPr>
        <w:t xml:space="preserve">, </w:t>
      </w:r>
      <w:r w:rsidR="00A80777" w:rsidRPr="0015564C">
        <w:rPr>
          <w:rFonts w:asciiTheme="minorHAnsi" w:hAnsiTheme="minorHAnsi"/>
        </w:rPr>
        <w:t>Mrs Glenys Richards</w:t>
      </w:r>
      <w:r w:rsidR="00410C5A" w:rsidRPr="0015564C">
        <w:rPr>
          <w:rFonts w:asciiTheme="minorHAnsi" w:hAnsiTheme="minorHAnsi"/>
        </w:rPr>
        <w:t xml:space="preserve"> and Mrs Rebecca Thomas</w:t>
      </w:r>
      <w:r w:rsidRPr="0015564C">
        <w:rPr>
          <w:rFonts w:asciiTheme="minorHAnsi" w:hAnsiTheme="minorHAnsi"/>
        </w:rPr>
        <w:t>.</w:t>
      </w:r>
    </w:p>
    <w:p w14:paraId="5E0487B3" w14:textId="77777777" w:rsidR="00A80777" w:rsidRDefault="00A80777" w:rsidP="00DF4F6B">
      <w:pPr>
        <w:pStyle w:val="Standard"/>
        <w:rPr>
          <w:rFonts w:asciiTheme="minorHAnsi" w:hAnsiTheme="minorHAnsi"/>
        </w:rPr>
      </w:pPr>
    </w:p>
    <w:p w14:paraId="414C8F4F" w14:textId="5C0441C0" w:rsidR="00A80777" w:rsidRPr="0015564C" w:rsidRDefault="00A80777" w:rsidP="00DF4F6B">
      <w:pPr>
        <w:pStyle w:val="Standard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It was </w:t>
      </w:r>
      <w:r w:rsidRPr="00A83704">
        <w:rPr>
          <w:rFonts w:asciiTheme="minorHAnsi" w:hAnsiTheme="minorHAnsi"/>
          <w:b/>
          <w:bCs/>
        </w:rPr>
        <w:t>noted</w:t>
      </w:r>
      <w:r>
        <w:rPr>
          <w:rFonts w:asciiTheme="minorHAnsi" w:hAnsiTheme="minorHAnsi"/>
        </w:rPr>
        <w:t xml:space="preserve"> that Councillor O’Connor had decided to resign</w:t>
      </w:r>
      <w:r w:rsidR="00C2333A">
        <w:rPr>
          <w:rFonts w:asciiTheme="minorHAnsi" w:hAnsiTheme="minorHAnsi"/>
        </w:rPr>
        <w:t xml:space="preserve"> from the Council</w:t>
      </w:r>
      <w:r w:rsidR="006865B6">
        <w:rPr>
          <w:rFonts w:asciiTheme="minorHAnsi" w:hAnsiTheme="minorHAnsi"/>
        </w:rPr>
        <w:t xml:space="preserve"> due to personal circumstances</w:t>
      </w:r>
      <w:r>
        <w:rPr>
          <w:rFonts w:asciiTheme="minorHAnsi" w:hAnsiTheme="minorHAnsi"/>
        </w:rPr>
        <w:t xml:space="preserve">. She thanked fellow councillors for </w:t>
      </w:r>
      <w:r w:rsidR="00C2333A">
        <w:rPr>
          <w:rFonts w:asciiTheme="minorHAnsi" w:hAnsiTheme="minorHAnsi"/>
        </w:rPr>
        <w:t xml:space="preserve">their support during </w:t>
      </w:r>
      <w:r>
        <w:rPr>
          <w:rFonts w:asciiTheme="minorHAnsi" w:hAnsiTheme="minorHAnsi"/>
        </w:rPr>
        <w:t xml:space="preserve">her time </w:t>
      </w:r>
      <w:r w:rsidR="00C2333A">
        <w:rPr>
          <w:rFonts w:asciiTheme="minorHAnsi" w:hAnsiTheme="minorHAnsi"/>
        </w:rPr>
        <w:t>as a councillor.</w:t>
      </w:r>
    </w:p>
    <w:p w14:paraId="0200E8CE" w14:textId="77777777" w:rsidR="002A58C6" w:rsidRPr="0015564C" w:rsidRDefault="002A58C6" w:rsidP="00DF4F6B">
      <w:pPr>
        <w:pStyle w:val="Standard"/>
        <w:rPr>
          <w:rFonts w:asciiTheme="minorHAnsi" w:hAnsiTheme="minorHAnsi"/>
        </w:rPr>
      </w:pPr>
    </w:p>
    <w:p w14:paraId="48B0B410" w14:textId="3D13B5BB" w:rsidR="002A58C6" w:rsidRPr="0015564C" w:rsidRDefault="001A67ED" w:rsidP="00DF4F6B">
      <w:pPr>
        <w:pStyle w:val="Standard"/>
        <w:rPr>
          <w:rFonts w:asciiTheme="minorHAnsi" w:hAnsiTheme="minorHAnsi"/>
          <w:b/>
          <w:bCs/>
        </w:rPr>
      </w:pPr>
      <w:r w:rsidRPr="0015564C">
        <w:rPr>
          <w:rFonts w:asciiTheme="minorHAnsi" w:hAnsiTheme="minorHAnsi"/>
          <w:b/>
          <w:bCs/>
        </w:rPr>
        <w:t>33</w:t>
      </w:r>
      <w:r w:rsidR="008217CF" w:rsidRPr="0015564C">
        <w:rPr>
          <w:rFonts w:asciiTheme="minorHAnsi" w:hAnsiTheme="minorHAnsi"/>
          <w:b/>
          <w:bCs/>
        </w:rPr>
        <w:t>.</w:t>
      </w:r>
      <w:r w:rsidR="007705E4" w:rsidRPr="0015564C">
        <w:rPr>
          <w:rFonts w:asciiTheme="minorHAnsi" w:hAnsiTheme="minorHAnsi"/>
          <w:b/>
          <w:bCs/>
        </w:rPr>
        <w:t xml:space="preserve"> </w:t>
      </w:r>
      <w:r w:rsidR="00B00725" w:rsidRPr="0015564C">
        <w:rPr>
          <w:rFonts w:asciiTheme="minorHAnsi" w:hAnsiTheme="minorHAnsi"/>
          <w:b/>
          <w:bCs/>
        </w:rPr>
        <w:tab/>
      </w:r>
      <w:r w:rsidR="00505C57" w:rsidRPr="0015564C">
        <w:rPr>
          <w:rFonts w:asciiTheme="minorHAnsi" w:hAnsiTheme="minorHAnsi"/>
          <w:b/>
          <w:bCs/>
        </w:rPr>
        <w:t xml:space="preserve">Declaration of </w:t>
      </w:r>
      <w:r w:rsidR="00DF66BF" w:rsidRPr="0015564C">
        <w:rPr>
          <w:rFonts w:asciiTheme="minorHAnsi" w:hAnsiTheme="minorHAnsi"/>
          <w:b/>
          <w:bCs/>
        </w:rPr>
        <w:t>M</w:t>
      </w:r>
      <w:r w:rsidR="00DF0AB1" w:rsidRPr="0015564C">
        <w:rPr>
          <w:rFonts w:asciiTheme="minorHAnsi" w:hAnsiTheme="minorHAnsi"/>
          <w:b/>
          <w:bCs/>
        </w:rPr>
        <w:t xml:space="preserve">embers’ </w:t>
      </w:r>
      <w:r w:rsidR="00DF66BF" w:rsidRPr="0015564C">
        <w:rPr>
          <w:rFonts w:asciiTheme="minorHAnsi" w:hAnsiTheme="minorHAnsi"/>
          <w:b/>
          <w:bCs/>
        </w:rPr>
        <w:t>I</w:t>
      </w:r>
      <w:r w:rsidR="00505C57" w:rsidRPr="0015564C">
        <w:rPr>
          <w:rFonts w:asciiTheme="minorHAnsi" w:hAnsiTheme="minorHAnsi"/>
          <w:b/>
          <w:bCs/>
        </w:rPr>
        <w:t>nterests</w:t>
      </w:r>
    </w:p>
    <w:p w14:paraId="602D439E" w14:textId="1CD87114" w:rsidR="00B95821" w:rsidRPr="0015564C" w:rsidRDefault="00811027" w:rsidP="00DF4F6B">
      <w:pPr>
        <w:pStyle w:val="Standard"/>
        <w:rPr>
          <w:rFonts w:asciiTheme="minorHAnsi" w:hAnsiTheme="minorHAnsi"/>
        </w:rPr>
      </w:pPr>
      <w:r>
        <w:rPr>
          <w:rFonts w:asciiTheme="minorHAnsi" w:hAnsiTheme="minorHAnsi"/>
        </w:rPr>
        <w:t>It was noted that item 41.3 related to Councillor Eynon</w:t>
      </w:r>
      <w:r w:rsidR="009F700C">
        <w:rPr>
          <w:rFonts w:asciiTheme="minorHAnsi" w:hAnsiTheme="minorHAnsi"/>
        </w:rPr>
        <w:t>. However, it was confirmed that this was not a planning application but an application for a c</w:t>
      </w:r>
      <w:r w:rsidR="00A80777">
        <w:rPr>
          <w:rFonts w:asciiTheme="minorHAnsi" w:hAnsiTheme="minorHAnsi"/>
        </w:rPr>
        <w:t>ertificate of development</w:t>
      </w:r>
      <w:r w:rsidR="00B078E3">
        <w:rPr>
          <w:rFonts w:asciiTheme="minorHAnsi" w:hAnsiTheme="minorHAnsi"/>
        </w:rPr>
        <w:t xml:space="preserve"> which had already been approved.</w:t>
      </w:r>
    </w:p>
    <w:p w14:paraId="50954FF1" w14:textId="77777777" w:rsidR="000F7D0A" w:rsidRPr="0015564C" w:rsidRDefault="000F7D0A" w:rsidP="00DF4F6B">
      <w:pPr>
        <w:pStyle w:val="Standard"/>
        <w:rPr>
          <w:rFonts w:asciiTheme="minorHAnsi" w:hAnsiTheme="minorHAnsi"/>
          <w:b/>
          <w:bCs/>
        </w:rPr>
      </w:pPr>
    </w:p>
    <w:p w14:paraId="50A761D6" w14:textId="4EC1B4C7" w:rsidR="00B95821" w:rsidRPr="0015564C" w:rsidRDefault="001A67ED" w:rsidP="00DF4F6B">
      <w:pPr>
        <w:pStyle w:val="Standard"/>
        <w:rPr>
          <w:rFonts w:asciiTheme="minorHAnsi" w:hAnsiTheme="minorHAnsi"/>
          <w:b/>
          <w:bCs/>
        </w:rPr>
      </w:pPr>
      <w:r w:rsidRPr="0015564C">
        <w:rPr>
          <w:rFonts w:asciiTheme="minorHAnsi" w:hAnsiTheme="minorHAnsi"/>
          <w:b/>
          <w:bCs/>
        </w:rPr>
        <w:t>34</w:t>
      </w:r>
      <w:r w:rsidR="008217CF" w:rsidRPr="0015564C">
        <w:rPr>
          <w:rFonts w:asciiTheme="minorHAnsi" w:hAnsiTheme="minorHAnsi"/>
          <w:b/>
          <w:bCs/>
        </w:rPr>
        <w:t>.</w:t>
      </w:r>
      <w:r w:rsidR="00B95821" w:rsidRPr="0015564C">
        <w:rPr>
          <w:rFonts w:asciiTheme="minorHAnsi" w:hAnsiTheme="minorHAnsi"/>
          <w:b/>
          <w:bCs/>
        </w:rPr>
        <w:t xml:space="preserve"> </w:t>
      </w:r>
      <w:r w:rsidR="00B00725" w:rsidRPr="0015564C">
        <w:rPr>
          <w:rFonts w:asciiTheme="minorHAnsi" w:hAnsiTheme="minorHAnsi"/>
          <w:b/>
          <w:bCs/>
        </w:rPr>
        <w:tab/>
      </w:r>
      <w:r w:rsidR="00B95821" w:rsidRPr="0015564C">
        <w:rPr>
          <w:rFonts w:asciiTheme="minorHAnsi" w:hAnsiTheme="minorHAnsi"/>
          <w:b/>
          <w:bCs/>
        </w:rPr>
        <w:t>M</w:t>
      </w:r>
      <w:r w:rsidR="007D1775" w:rsidRPr="0015564C">
        <w:rPr>
          <w:rFonts w:asciiTheme="minorHAnsi" w:hAnsiTheme="minorHAnsi"/>
          <w:b/>
          <w:bCs/>
        </w:rPr>
        <w:t xml:space="preserve">inutes </w:t>
      </w:r>
      <w:r w:rsidR="005C2798" w:rsidRPr="0015564C">
        <w:rPr>
          <w:rFonts w:asciiTheme="minorHAnsi" w:hAnsiTheme="minorHAnsi"/>
          <w:b/>
          <w:bCs/>
        </w:rPr>
        <w:t xml:space="preserve">of </w:t>
      </w:r>
      <w:r w:rsidR="00DF0AB1" w:rsidRPr="0015564C">
        <w:rPr>
          <w:rFonts w:asciiTheme="minorHAnsi" w:hAnsiTheme="minorHAnsi"/>
          <w:b/>
          <w:bCs/>
        </w:rPr>
        <w:t>the</w:t>
      </w:r>
      <w:r w:rsidR="006D2032" w:rsidRPr="0015564C">
        <w:rPr>
          <w:rFonts w:asciiTheme="minorHAnsi" w:hAnsiTheme="minorHAnsi"/>
          <w:b/>
          <w:bCs/>
        </w:rPr>
        <w:t xml:space="preserve"> </w:t>
      </w:r>
      <w:r w:rsidR="00F44497" w:rsidRPr="0015564C">
        <w:rPr>
          <w:rFonts w:asciiTheme="minorHAnsi" w:hAnsiTheme="minorHAnsi"/>
          <w:b/>
          <w:bCs/>
        </w:rPr>
        <w:t xml:space="preserve">Monthly Meeting of </w:t>
      </w:r>
      <w:r w:rsidR="005C2798" w:rsidRPr="0015564C">
        <w:rPr>
          <w:rFonts w:asciiTheme="minorHAnsi" w:hAnsiTheme="minorHAnsi"/>
          <w:b/>
          <w:bCs/>
        </w:rPr>
        <w:t>Council</w:t>
      </w:r>
    </w:p>
    <w:p w14:paraId="0685F1BA" w14:textId="03D4A4E1" w:rsidR="005E39C2" w:rsidRDefault="00B12F8A" w:rsidP="00750C6B">
      <w:pPr>
        <w:pStyle w:val="Standard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Councillor Harris had identified a correction to be made to </w:t>
      </w:r>
      <w:r w:rsidR="0099118A">
        <w:rPr>
          <w:rFonts w:asciiTheme="minorHAnsi" w:hAnsiTheme="minorHAnsi"/>
        </w:rPr>
        <w:t xml:space="preserve">item 19.3 of </w:t>
      </w:r>
      <w:r>
        <w:rPr>
          <w:rFonts w:asciiTheme="minorHAnsi" w:hAnsiTheme="minorHAnsi"/>
        </w:rPr>
        <w:t>the minutes</w:t>
      </w:r>
      <w:r w:rsidR="0099118A">
        <w:rPr>
          <w:rFonts w:asciiTheme="minorHAnsi" w:hAnsiTheme="minorHAnsi"/>
        </w:rPr>
        <w:t xml:space="preserve">. The minutes have been updated to reflect that the </w:t>
      </w:r>
      <w:r w:rsidR="0099118A" w:rsidRPr="0099118A">
        <w:rPr>
          <w:rFonts w:asciiTheme="minorHAnsi" w:hAnsiTheme="minorHAnsi"/>
        </w:rPr>
        <w:t xml:space="preserve">Council </w:t>
      </w:r>
      <w:r w:rsidR="00DC3CD9">
        <w:rPr>
          <w:rFonts w:asciiTheme="minorHAnsi" w:hAnsiTheme="minorHAnsi"/>
        </w:rPr>
        <w:t>wa</w:t>
      </w:r>
      <w:r w:rsidR="0099118A" w:rsidRPr="0099118A">
        <w:rPr>
          <w:rFonts w:asciiTheme="minorHAnsi" w:hAnsiTheme="minorHAnsi"/>
        </w:rPr>
        <w:t xml:space="preserve">s waiting for a response in relation to the </w:t>
      </w:r>
      <w:r w:rsidR="00A85DC8">
        <w:rPr>
          <w:rFonts w:asciiTheme="minorHAnsi" w:hAnsiTheme="minorHAnsi"/>
        </w:rPr>
        <w:t>f</w:t>
      </w:r>
      <w:r w:rsidR="0099118A" w:rsidRPr="0099118A">
        <w:rPr>
          <w:rFonts w:asciiTheme="minorHAnsi" w:hAnsiTheme="minorHAnsi"/>
        </w:rPr>
        <w:t xml:space="preserve">reedom of </w:t>
      </w:r>
      <w:r w:rsidR="00A85DC8">
        <w:rPr>
          <w:rFonts w:asciiTheme="minorHAnsi" w:hAnsiTheme="minorHAnsi"/>
        </w:rPr>
        <w:t>i</w:t>
      </w:r>
      <w:r w:rsidR="0099118A" w:rsidRPr="0099118A">
        <w:rPr>
          <w:rFonts w:asciiTheme="minorHAnsi" w:hAnsiTheme="minorHAnsi"/>
        </w:rPr>
        <w:t xml:space="preserve">nformation (FoI) request submitted to the County Council’s Planning Department. </w:t>
      </w:r>
      <w:r w:rsidR="009D2468">
        <w:rPr>
          <w:rFonts w:asciiTheme="minorHAnsi" w:hAnsiTheme="minorHAnsi"/>
        </w:rPr>
        <w:t>The information requested has not been received and a</w:t>
      </w:r>
      <w:r w:rsidR="00A85DC8">
        <w:rPr>
          <w:rFonts w:asciiTheme="minorHAnsi" w:hAnsiTheme="minorHAnsi"/>
        </w:rPr>
        <w:t xml:space="preserve"> </w:t>
      </w:r>
      <w:r w:rsidR="009D2468">
        <w:rPr>
          <w:rFonts w:asciiTheme="minorHAnsi" w:hAnsiTheme="minorHAnsi"/>
        </w:rPr>
        <w:t xml:space="preserve">request </w:t>
      </w:r>
      <w:r w:rsidR="00E05E79">
        <w:rPr>
          <w:rFonts w:asciiTheme="minorHAnsi" w:hAnsiTheme="minorHAnsi"/>
        </w:rPr>
        <w:t>can now be made to the Information Commissioner’s Office (ICO).</w:t>
      </w:r>
    </w:p>
    <w:p w14:paraId="2DE42742" w14:textId="77777777" w:rsidR="0099118A" w:rsidRDefault="0099118A" w:rsidP="00750C6B">
      <w:pPr>
        <w:pStyle w:val="Standard"/>
        <w:rPr>
          <w:rFonts w:asciiTheme="minorHAnsi" w:hAnsiTheme="minorHAnsi"/>
        </w:rPr>
      </w:pPr>
    </w:p>
    <w:p w14:paraId="53F981FF" w14:textId="1DCFDBD6" w:rsidR="00750C6B" w:rsidRDefault="00D0048D" w:rsidP="00750C6B">
      <w:pPr>
        <w:pStyle w:val="Standard"/>
        <w:rPr>
          <w:rFonts w:asciiTheme="minorHAnsi" w:hAnsiTheme="minorHAnsi"/>
        </w:rPr>
      </w:pPr>
      <w:r>
        <w:rPr>
          <w:rFonts w:asciiTheme="minorHAnsi" w:hAnsiTheme="minorHAnsi"/>
        </w:rPr>
        <w:t>With this correction i</w:t>
      </w:r>
      <w:r w:rsidR="005E39C2">
        <w:rPr>
          <w:rFonts w:asciiTheme="minorHAnsi" w:hAnsiTheme="minorHAnsi"/>
        </w:rPr>
        <w:t xml:space="preserve">t was </w:t>
      </w:r>
      <w:r w:rsidR="005E39C2">
        <w:rPr>
          <w:rFonts w:asciiTheme="minorHAnsi" w:hAnsiTheme="minorHAnsi"/>
          <w:b/>
          <w:bCs/>
        </w:rPr>
        <w:t>r</w:t>
      </w:r>
      <w:r w:rsidR="00750C6B" w:rsidRPr="0015564C">
        <w:rPr>
          <w:rFonts w:asciiTheme="minorHAnsi" w:hAnsiTheme="minorHAnsi"/>
          <w:b/>
          <w:bCs/>
        </w:rPr>
        <w:t xml:space="preserve">esolved </w:t>
      </w:r>
      <w:r w:rsidR="00750C6B" w:rsidRPr="0015564C">
        <w:rPr>
          <w:rFonts w:asciiTheme="minorHAnsi" w:hAnsiTheme="minorHAnsi"/>
        </w:rPr>
        <w:t xml:space="preserve">that the </w:t>
      </w:r>
      <w:r w:rsidR="005E39C2">
        <w:rPr>
          <w:rFonts w:asciiTheme="minorHAnsi" w:hAnsiTheme="minorHAnsi"/>
        </w:rPr>
        <w:t>m</w:t>
      </w:r>
      <w:r w:rsidR="00750C6B" w:rsidRPr="0015564C">
        <w:rPr>
          <w:rFonts w:asciiTheme="minorHAnsi" w:hAnsiTheme="minorHAnsi"/>
        </w:rPr>
        <w:t xml:space="preserve">inutes of the meeting held on </w:t>
      </w:r>
      <w:r w:rsidR="00F44497" w:rsidRPr="0015564C">
        <w:rPr>
          <w:rFonts w:asciiTheme="minorHAnsi" w:hAnsiTheme="minorHAnsi"/>
        </w:rPr>
        <w:t>9</w:t>
      </w:r>
      <w:r w:rsidR="00F44497" w:rsidRPr="0015564C">
        <w:rPr>
          <w:rFonts w:asciiTheme="minorHAnsi" w:hAnsiTheme="minorHAnsi"/>
          <w:vertAlign w:val="superscript"/>
        </w:rPr>
        <w:t>th</w:t>
      </w:r>
      <w:r w:rsidR="00F44497" w:rsidRPr="0015564C">
        <w:rPr>
          <w:rFonts w:asciiTheme="minorHAnsi" w:hAnsiTheme="minorHAnsi"/>
        </w:rPr>
        <w:t xml:space="preserve"> June</w:t>
      </w:r>
      <w:r w:rsidR="00750C6B" w:rsidRPr="0015564C">
        <w:rPr>
          <w:rFonts w:asciiTheme="minorHAnsi" w:hAnsiTheme="minorHAnsi"/>
        </w:rPr>
        <w:t xml:space="preserve"> 2026 be approved as a correct record.</w:t>
      </w:r>
      <w:r w:rsidR="007E0731" w:rsidRPr="0015564C">
        <w:rPr>
          <w:rFonts w:asciiTheme="minorHAnsi" w:hAnsiTheme="minorHAnsi"/>
        </w:rPr>
        <w:t xml:space="preserve"> </w:t>
      </w:r>
    </w:p>
    <w:p w14:paraId="26B23342" w14:textId="77777777" w:rsidR="00A80777" w:rsidRDefault="00A80777" w:rsidP="00750C6B">
      <w:pPr>
        <w:pStyle w:val="Standard"/>
        <w:rPr>
          <w:rFonts w:asciiTheme="minorHAnsi" w:hAnsiTheme="minorHAnsi"/>
        </w:rPr>
      </w:pPr>
    </w:p>
    <w:p w14:paraId="2AA5FF3B" w14:textId="34BF8151" w:rsidR="00F44497" w:rsidRPr="0015564C" w:rsidRDefault="001A67ED" w:rsidP="00750C6B">
      <w:pPr>
        <w:pStyle w:val="Standard"/>
        <w:rPr>
          <w:rFonts w:asciiTheme="minorHAnsi" w:hAnsiTheme="minorHAnsi"/>
          <w:b/>
          <w:bCs/>
        </w:rPr>
      </w:pPr>
      <w:r w:rsidRPr="0015564C">
        <w:rPr>
          <w:rFonts w:asciiTheme="minorHAnsi" w:hAnsiTheme="minorHAnsi"/>
          <w:b/>
          <w:bCs/>
        </w:rPr>
        <w:t>35</w:t>
      </w:r>
      <w:r w:rsidR="00B00725" w:rsidRPr="0015564C">
        <w:rPr>
          <w:rFonts w:asciiTheme="minorHAnsi" w:hAnsiTheme="minorHAnsi"/>
          <w:b/>
          <w:bCs/>
        </w:rPr>
        <w:t>.</w:t>
      </w:r>
      <w:r w:rsidR="00F44497" w:rsidRPr="0015564C">
        <w:rPr>
          <w:rFonts w:asciiTheme="minorHAnsi" w:hAnsiTheme="minorHAnsi"/>
          <w:b/>
          <w:bCs/>
        </w:rPr>
        <w:t xml:space="preserve"> </w:t>
      </w:r>
      <w:r w:rsidR="00B00725" w:rsidRPr="0015564C">
        <w:rPr>
          <w:rFonts w:asciiTheme="minorHAnsi" w:hAnsiTheme="minorHAnsi"/>
          <w:b/>
          <w:bCs/>
        </w:rPr>
        <w:tab/>
      </w:r>
      <w:r w:rsidR="00F44497" w:rsidRPr="0015564C">
        <w:rPr>
          <w:rFonts w:asciiTheme="minorHAnsi" w:hAnsiTheme="minorHAnsi"/>
          <w:b/>
          <w:bCs/>
        </w:rPr>
        <w:t xml:space="preserve">Matters </w:t>
      </w:r>
      <w:r w:rsidR="00DF0AB1" w:rsidRPr="0015564C">
        <w:rPr>
          <w:rFonts w:asciiTheme="minorHAnsi" w:hAnsiTheme="minorHAnsi"/>
          <w:b/>
          <w:bCs/>
        </w:rPr>
        <w:t>arising from the Minutes</w:t>
      </w:r>
      <w:r w:rsidR="000D7A8B" w:rsidRPr="0015564C">
        <w:rPr>
          <w:rFonts w:asciiTheme="minorHAnsi" w:hAnsiTheme="minorHAnsi"/>
          <w:b/>
          <w:bCs/>
        </w:rPr>
        <w:t xml:space="preserve"> of </w:t>
      </w:r>
      <w:r w:rsidR="009F4320" w:rsidRPr="0015564C">
        <w:rPr>
          <w:rFonts w:asciiTheme="minorHAnsi" w:hAnsiTheme="minorHAnsi"/>
          <w:b/>
          <w:bCs/>
        </w:rPr>
        <w:t>9</w:t>
      </w:r>
      <w:r w:rsidR="000D7A8B" w:rsidRPr="0015564C">
        <w:rPr>
          <w:rFonts w:asciiTheme="minorHAnsi" w:hAnsiTheme="minorHAnsi"/>
          <w:b/>
          <w:bCs/>
          <w:vertAlign w:val="superscript"/>
        </w:rPr>
        <w:t>th</w:t>
      </w:r>
      <w:r w:rsidR="000D7A8B" w:rsidRPr="0015564C">
        <w:rPr>
          <w:rFonts w:asciiTheme="minorHAnsi" w:hAnsiTheme="minorHAnsi"/>
          <w:b/>
          <w:bCs/>
        </w:rPr>
        <w:t xml:space="preserve"> </w:t>
      </w:r>
      <w:r w:rsidR="009F4320" w:rsidRPr="0015564C">
        <w:rPr>
          <w:rFonts w:asciiTheme="minorHAnsi" w:hAnsiTheme="minorHAnsi"/>
          <w:b/>
          <w:bCs/>
        </w:rPr>
        <w:t>June</w:t>
      </w:r>
      <w:r w:rsidR="000D7A8B" w:rsidRPr="0015564C">
        <w:rPr>
          <w:rFonts w:asciiTheme="minorHAnsi" w:hAnsiTheme="minorHAnsi"/>
          <w:b/>
          <w:bCs/>
        </w:rPr>
        <w:t xml:space="preserve"> 2026</w:t>
      </w:r>
    </w:p>
    <w:p w14:paraId="69B5038E" w14:textId="77777777" w:rsidR="000D7A8B" w:rsidRPr="0015564C" w:rsidRDefault="000D7A8B" w:rsidP="00750C6B">
      <w:pPr>
        <w:pStyle w:val="Standard"/>
        <w:rPr>
          <w:rFonts w:asciiTheme="minorHAnsi" w:hAnsiTheme="minorHAnsi"/>
          <w:b/>
          <w:bCs/>
        </w:rPr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801"/>
        <w:gridCol w:w="1326"/>
        <w:gridCol w:w="5234"/>
        <w:gridCol w:w="3271"/>
      </w:tblGrid>
      <w:tr w:rsidR="000D7A8B" w:rsidRPr="006C263A" w14:paraId="1DAC2E87" w14:textId="77777777" w:rsidTr="00A83704">
        <w:tc>
          <w:tcPr>
            <w:tcW w:w="801" w:type="dxa"/>
          </w:tcPr>
          <w:p w14:paraId="42548A65" w14:textId="228581BF" w:rsidR="000D7A8B" w:rsidRPr="006C263A" w:rsidRDefault="000D7A8B" w:rsidP="00750C6B">
            <w:pPr>
              <w:pStyle w:val="Standard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326" w:type="dxa"/>
          </w:tcPr>
          <w:p w14:paraId="404E18FD" w14:textId="7D7EBCE5" w:rsidR="000D7A8B" w:rsidRPr="006C263A" w:rsidRDefault="000D7A8B" w:rsidP="00750C6B">
            <w:pPr>
              <w:pStyle w:val="Standard"/>
              <w:rPr>
                <w:rFonts w:asciiTheme="minorHAnsi" w:hAnsiTheme="minorHAnsi"/>
                <w:b/>
                <w:bCs/>
              </w:rPr>
            </w:pPr>
            <w:r w:rsidRPr="006C263A">
              <w:rPr>
                <w:rFonts w:asciiTheme="minorHAnsi" w:hAnsiTheme="minorHAnsi"/>
                <w:b/>
                <w:bCs/>
              </w:rPr>
              <w:t>Minute ref</w:t>
            </w:r>
          </w:p>
        </w:tc>
        <w:tc>
          <w:tcPr>
            <w:tcW w:w="5234" w:type="dxa"/>
          </w:tcPr>
          <w:p w14:paraId="0F216E1E" w14:textId="6809CAD3" w:rsidR="000D7A8B" w:rsidRPr="006C263A" w:rsidRDefault="00462132" w:rsidP="00750C6B">
            <w:pPr>
              <w:pStyle w:val="Standard"/>
              <w:rPr>
                <w:rFonts w:asciiTheme="minorHAnsi" w:hAnsiTheme="minorHAnsi"/>
                <w:b/>
                <w:bCs/>
              </w:rPr>
            </w:pPr>
            <w:r w:rsidRPr="006C263A">
              <w:rPr>
                <w:rFonts w:asciiTheme="minorHAnsi" w:hAnsiTheme="minorHAnsi"/>
                <w:b/>
                <w:bCs/>
              </w:rPr>
              <w:t>Item</w:t>
            </w:r>
            <w:r w:rsidR="008D5208" w:rsidRPr="006C263A">
              <w:rPr>
                <w:rFonts w:asciiTheme="minorHAnsi" w:hAnsiTheme="minorHAnsi"/>
                <w:b/>
                <w:bCs/>
              </w:rPr>
              <w:t xml:space="preserve"> Update</w:t>
            </w:r>
          </w:p>
        </w:tc>
        <w:tc>
          <w:tcPr>
            <w:tcW w:w="3271" w:type="dxa"/>
          </w:tcPr>
          <w:p w14:paraId="108A1DF6" w14:textId="3B7A4FF5" w:rsidR="000D7A8B" w:rsidRPr="006C263A" w:rsidRDefault="008D5208" w:rsidP="00750C6B">
            <w:pPr>
              <w:pStyle w:val="Standard"/>
              <w:rPr>
                <w:rFonts w:asciiTheme="minorHAnsi" w:hAnsiTheme="minorHAnsi"/>
                <w:b/>
                <w:bCs/>
              </w:rPr>
            </w:pPr>
            <w:r w:rsidRPr="006C263A">
              <w:rPr>
                <w:rFonts w:asciiTheme="minorHAnsi" w:hAnsiTheme="minorHAnsi"/>
                <w:b/>
                <w:bCs/>
              </w:rPr>
              <w:t>Status</w:t>
            </w:r>
          </w:p>
        </w:tc>
      </w:tr>
      <w:tr w:rsidR="000D7A8B" w:rsidRPr="006C263A" w14:paraId="1E010E0B" w14:textId="77777777" w:rsidTr="00D97914">
        <w:trPr>
          <w:trHeight w:val="70"/>
        </w:trPr>
        <w:tc>
          <w:tcPr>
            <w:tcW w:w="801" w:type="dxa"/>
          </w:tcPr>
          <w:p w14:paraId="7181A172" w14:textId="55C07C14" w:rsidR="000D7A8B" w:rsidRPr="006C263A" w:rsidRDefault="00811027" w:rsidP="00750C6B">
            <w:pPr>
              <w:pStyle w:val="Standard"/>
              <w:rPr>
                <w:rFonts w:asciiTheme="minorHAnsi" w:hAnsiTheme="minorHAnsi"/>
                <w:b/>
                <w:bCs/>
              </w:rPr>
            </w:pPr>
            <w:r w:rsidRPr="006C263A">
              <w:rPr>
                <w:rFonts w:asciiTheme="minorHAnsi" w:hAnsiTheme="minorHAnsi"/>
                <w:b/>
                <w:bCs/>
              </w:rPr>
              <w:t>35.</w:t>
            </w:r>
            <w:r w:rsidR="000D7A8B" w:rsidRPr="006C263A">
              <w:rPr>
                <w:rFonts w:asciiTheme="minorHAnsi" w:hAnsiTheme="minorHAnsi"/>
                <w:b/>
                <w:bCs/>
              </w:rPr>
              <w:t>1</w:t>
            </w:r>
          </w:p>
        </w:tc>
        <w:tc>
          <w:tcPr>
            <w:tcW w:w="1326" w:type="dxa"/>
          </w:tcPr>
          <w:p w14:paraId="151B794B" w14:textId="5E2E99B2" w:rsidR="000D7A8B" w:rsidRPr="006C263A" w:rsidRDefault="00762FCB" w:rsidP="00750C6B">
            <w:pPr>
              <w:pStyle w:val="Standard"/>
              <w:rPr>
                <w:rFonts w:asciiTheme="minorHAnsi" w:hAnsiTheme="minorHAnsi"/>
                <w:b/>
                <w:bCs/>
              </w:rPr>
            </w:pPr>
            <w:r w:rsidRPr="006C263A">
              <w:rPr>
                <w:rFonts w:asciiTheme="minorHAnsi" w:hAnsiTheme="minorHAnsi"/>
                <w:b/>
                <w:bCs/>
              </w:rPr>
              <w:t>26.01.2</w:t>
            </w:r>
          </w:p>
        </w:tc>
        <w:tc>
          <w:tcPr>
            <w:tcW w:w="5234" w:type="dxa"/>
          </w:tcPr>
          <w:p w14:paraId="16EE5FA2" w14:textId="62AFE82D" w:rsidR="000D7A8B" w:rsidRPr="006C263A" w:rsidRDefault="00762FCB" w:rsidP="00750C6B">
            <w:pPr>
              <w:pStyle w:val="Standard"/>
              <w:rPr>
                <w:rFonts w:asciiTheme="minorHAnsi" w:hAnsiTheme="minorHAnsi"/>
              </w:rPr>
            </w:pPr>
            <w:r w:rsidRPr="006C263A">
              <w:rPr>
                <w:rFonts w:asciiTheme="minorHAnsi" w:hAnsiTheme="minorHAnsi"/>
              </w:rPr>
              <w:t xml:space="preserve">It was </w:t>
            </w:r>
            <w:r w:rsidRPr="006C263A">
              <w:rPr>
                <w:rFonts w:asciiTheme="minorHAnsi" w:hAnsiTheme="minorHAnsi"/>
                <w:b/>
                <w:bCs/>
              </w:rPr>
              <w:t>n</w:t>
            </w:r>
            <w:r w:rsidR="000D7A8B" w:rsidRPr="006C263A">
              <w:rPr>
                <w:rFonts w:asciiTheme="minorHAnsi" w:hAnsiTheme="minorHAnsi"/>
                <w:b/>
                <w:bCs/>
              </w:rPr>
              <w:t>oted</w:t>
            </w:r>
            <w:r w:rsidR="000D7A8B" w:rsidRPr="006C263A">
              <w:rPr>
                <w:rFonts w:asciiTheme="minorHAnsi" w:hAnsiTheme="minorHAnsi"/>
              </w:rPr>
              <w:t xml:space="preserve"> that </w:t>
            </w:r>
            <w:r w:rsidR="00247CFF" w:rsidRPr="006C263A">
              <w:rPr>
                <w:rFonts w:asciiTheme="minorHAnsi" w:hAnsiTheme="minorHAnsi"/>
              </w:rPr>
              <w:t>Councillor</w:t>
            </w:r>
            <w:r w:rsidR="000D7A8B" w:rsidRPr="006C263A">
              <w:rPr>
                <w:rFonts w:asciiTheme="minorHAnsi" w:hAnsiTheme="minorHAnsi"/>
              </w:rPr>
              <w:t xml:space="preserve"> Harris had been nominated as Vice Chair at the annual meeting on 12th May 2026. However, </w:t>
            </w:r>
            <w:r w:rsidR="00247CFF" w:rsidRPr="006C263A">
              <w:rPr>
                <w:rFonts w:asciiTheme="minorHAnsi" w:hAnsiTheme="minorHAnsi"/>
              </w:rPr>
              <w:t>Councillor</w:t>
            </w:r>
            <w:r w:rsidR="000D7A8B" w:rsidRPr="006C263A">
              <w:rPr>
                <w:rFonts w:asciiTheme="minorHAnsi" w:hAnsiTheme="minorHAnsi"/>
              </w:rPr>
              <w:t xml:space="preserve"> Harris</w:t>
            </w:r>
            <w:r w:rsidR="00A402F2" w:rsidRPr="006C263A">
              <w:rPr>
                <w:rFonts w:asciiTheme="minorHAnsi" w:hAnsiTheme="minorHAnsi"/>
              </w:rPr>
              <w:t xml:space="preserve"> stated that he</w:t>
            </w:r>
            <w:r w:rsidR="000D7A8B" w:rsidRPr="006C263A">
              <w:rPr>
                <w:rFonts w:asciiTheme="minorHAnsi" w:hAnsiTheme="minorHAnsi"/>
              </w:rPr>
              <w:t xml:space="preserve"> did not wish to hold this position</w:t>
            </w:r>
            <w:r w:rsidR="00A402F2" w:rsidRPr="006C263A">
              <w:rPr>
                <w:rFonts w:asciiTheme="minorHAnsi" w:hAnsiTheme="minorHAnsi"/>
              </w:rPr>
              <w:t>.</w:t>
            </w:r>
          </w:p>
          <w:p w14:paraId="5A08F4DB" w14:textId="6D22DDBD" w:rsidR="004B286E" w:rsidRPr="006C263A" w:rsidRDefault="00E41C7B" w:rsidP="00D97914">
            <w:pPr>
              <w:pStyle w:val="Standard"/>
              <w:rPr>
                <w:rFonts w:asciiTheme="minorHAnsi" w:hAnsiTheme="minorHAnsi"/>
              </w:rPr>
            </w:pPr>
            <w:r w:rsidRPr="006C263A">
              <w:rPr>
                <w:rFonts w:asciiTheme="minorHAnsi" w:hAnsiTheme="minorHAnsi"/>
              </w:rPr>
              <w:t>New nominations are required.</w:t>
            </w:r>
          </w:p>
        </w:tc>
        <w:tc>
          <w:tcPr>
            <w:tcW w:w="3271" w:type="dxa"/>
          </w:tcPr>
          <w:p w14:paraId="24A661C2" w14:textId="7B72B052" w:rsidR="00A80777" w:rsidRPr="006C263A" w:rsidRDefault="00247CFF" w:rsidP="00D97914">
            <w:pPr>
              <w:pStyle w:val="Standard"/>
              <w:rPr>
                <w:rFonts w:asciiTheme="minorHAnsi" w:hAnsiTheme="minorHAnsi"/>
                <w:b/>
                <w:bCs/>
              </w:rPr>
            </w:pPr>
            <w:r w:rsidRPr="006C263A">
              <w:rPr>
                <w:rFonts w:asciiTheme="minorHAnsi" w:hAnsiTheme="minorHAnsi"/>
              </w:rPr>
              <w:t xml:space="preserve">It was </w:t>
            </w:r>
            <w:r w:rsidRPr="00A83704">
              <w:rPr>
                <w:rFonts w:asciiTheme="minorHAnsi" w:hAnsiTheme="minorHAnsi"/>
                <w:b/>
                <w:bCs/>
              </w:rPr>
              <w:t>noted</w:t>
            </w:r>
            <w:r w:rsidRPr="006C263A">
              <w:rPr>
                <w:rFonts w:asciiTheme="minorHAnsi" w:hAnsiTheme="minorHAnsi"/>
              </w:rPr>
              <w:t xml:space="preserve"> that Councillor Thomas has been nominated for role of Vice-Chair. It was </w:t>
            </w:r>
            <w:r w:rsidRPr="00A83704">
              <w:rPr>
                <w:rFonts w:asciiTheme="minorHAnsi" w:hAnsiTheme="minorHAnsi"/>
                <w:b/>
                <w:bCs/>
              </w:rPr>
              <w:t>resolved</w:t>
            </w:r>
            <w:r w:rsidRPr="006C263A">
              <w:rPr>
                <w:rFonts w:asciiTheme="minorHAnsi" w:hAnsiTheme="minorHAnsi"/>
              </w:rPr>
              <w:t xml:space="preserve"> that she be appointed.</w:t>
            </w:r>
            <w:r w:rsidR="00D97914">
              <w:rPr>
                <w:rFonts w:asciiTheme="minorHAnsi" w:hAnsiTheme="minorHAnsi"/>
              </w:rPr>
              <w:t xml:space="preserve"> </w:t>
            </w:r>
            <w:r w:rsidR="007721BE" w:rsidRPr="006C263A">
              <w:rPr>
                <w:rFonts w:asciiTheme="minorHAnsi" w:hAnsiTheme="minorHAnsi"/>
                <w:b/>
                <w:bCs/>
              </w:rPr>
              <w:t>Complete</w:t>
            </w:r>
          </w:p>
        </w:tc>
      </w:tr>
      <w:tr w:rsidR="000D7A8B" w:rsidRPr="006C263A" w14:paraId="336D8F20" w14:textId="77777777" w:rsidTr="00A83704">
        <w:tc>
          <w:tcPr>
            <w:tcW w:w="801" w:type="dxa"/>
          </w:tcPr>
          <w:p w14:paraId="2984892D" w14:textId="3E73C5F2" w:rsidR="000D7A8B" w:rsidRPr="006C263A" w:rsidRDefault="00811027" w:rsidP="00750C6B">
            <w:pPr>
              <w:pStyle w:val="Standard"/>
              <w:rPr>
                <w:rFonts w:asciiTheme="minorHAnsi" w:hAnsiTheme="minorHAnsi"/>
                <w:b/>
                <w:bCs/>
              </w:rPr>
            </w:pPr>
            <w:r w:rsidRPr="006C263A">
              <w:rPr>
                <w:rFonts w:asciiTheme="minorHAnsi" w:hAnsiTheme="minorHAnsi"/>
                <w:b/>
                <w:bCs/>
              </w:rPr>
              <w:lastRenderedPageBreak/>
              <w:t>35.</w:t>
            </w:r>
            <w:r w:rsidR="000D7A8B" w:rsidRPr="006C263A">
              <w:rPr>
                <w:rFonts w:asciiTheme="minorHAnsi" w:hAnsiTheme="minorHAnsi"/>
                <w:b/>
                <w:bCs/>
              </w:rPr>
              <w:t>2</w:t>
            </w:r>
          </w:p>
        </w:tc>
        <w:tc>
          <w:tcPr>
            <w:tcW w:w="1326" w:type="dxa"/>
          </w:tcPr>
          <w:p w14:paraId="5C8F3A45" w14:textId="4FAF47AE" w:rsidR="000D7A8B" w:rsidRPr="006C263A" w:rsidRDefault="00D3418D" w:rsidP="00750C6B">
            <w:pPr>
              <w:pStyle w:val="Standard"/>
              <w:rPr>
                <w:rFonts w:asciiTheme="minorHAnsi" w:hAnsiTheme="minorHAnsi"/>
                <w:b/>
                <w:bCs/>
              </w:rPr>
            </w:pPr>
            <w:r w:rsidRPr="006C263A">
              <w:rPr>
                <w:rFonts w:asciiTheme="minorHAnsi" w:hAnsiTheme="minorHAnsi"/>
                <w:b/>
                <w:bCs/>
              </w:rPr>
              <w:t>6(a)</w:t>
            </w:r>
          </w:p>
        </w:tc>
        <w:tc>
          <w:tcPr>
            <w:tcW w:w="5234" w:type="dxa"/>
          </w:tcPr>
          <w:p w14:paraId="5A4025EA" w14:textId="04FF2BC5" w:rsidR="000D7A8B" w:rsidRPr="006C263A" w:rsidRDefault="000D7A8B" w:rsidP="000D7A8B">
            <w:pPr>
              <w:pStyle w:val="Standard"/>
              <w:rPr>
                <w:rFonts w:asciiTheme="minorHAnsi" w:hAnsiTheme="minorHAnsi"/>
              </w:rPr>
            </w:pPr>
            <w:r w:rsidRPr="006C263A">
              <w:rPr>
                <w:rFonts w:asciiTheme="minorHAnsi" w:hAnsiTheme="minorHAnsi"/>
                <w:b/>
                <w:bCs/>
              </w:rPr>
              <w:t xml:space="preserve">Update on V Hall </w:t>
            </w:r>
            <w:r w:rsidR="0085203B" w:rsidRPr="006C263A">
              <w:rPr>
                <w:rFonts w:asciiTheme="minorHAnsi" w:hAnsiTheme="minorHAnsi"/>
                <w:b/>
                <w:bCs/>
              </w:rPr>
              <w:t>– transfer of solar panels</w:t>
            </w:r>
          </w:p>
          <w:p w14:paraId="7DBB485F" w14:textId="2C5260F5" w:rsidR="000D7A8B" w:rsidRPr="006C263A" w:rsidRDefault="00D3418D" w:rsidP="00A426C7">
            <w:pPr>
              <w:pStyle w:val="Standard"/>
              <w:rPr>
                <w:rFonts w:asciiTheme="minorHAnsi" w:hAnsiTheme="minorHAnsi"/>
                <w:b/>
                <w:bCs/>
              </w:rPr>
            </w:pPr>
            <w:r w:rsidRPr="006C263A">
              <w:rPr>
                <w:rFonts w:asciiTheme="minorHAnsi" w:hAnsiTheme="minorHAnsi"/>
              </w:rPr>
              <w:t xml:space="preserve">Mr </w:t>
            </w:r>
            <w:r w:rsidR="000D7A8B" w:rsidRPr="006C263A">
              <w:rPr>
                <w:rFonts w:asciiTheme="minorHAnsi" w:hAnsiTheme="minorHAnsi"/>
              </w:rPr>
              <w:t>Harris informed members that this in progress. A draft agreement is waiting for approval by the Council. The requested meter readings have been received.</w:t>
            </w:r>
          </w:p>
        </w:tc>
        <w:tc>
          <w:tcPr>
            <w:tcW w:w="3271" w:type="dxa"/>
          </w:tcPr>
          <w:p w14:paraId="5EF0C21B" w14:textId="77777777" w:rsidR="003D677C" w:rsidRPr="006C263A" w:rsidRDefault="003D677C" w:rsidP="00750C6B">
            <w:pPr>
              <w:pStyle w:val="Standard"/>
              <w:rPr>
                <w:rFonts w:asciiTheme="minorHAnsi" w:hAnsiTheme="minorHAnsi"/>
              </w:rPr>
            </w:pPr>
            <w:r w:rsidRPr="006C263A">
              <w:rPr>
                <w:rFonts w:asciiTheme="minorHAnsi" w:hAnsiTheme="minorHAnsi"/>
              </w:rPr>
              <w:t>No update.</w:t>
            </w:r>
          </w:p>
          <w:p w14:paraId="14D46684" w14:textId="556BE19A" w:rsidR="00A80777" w:rsidRPr="006C263A" w:rsidRDefault="00462132" w:rsidP="00A426C7">
            <w:pPr>
              <w:pStyle w:val="Standard"/>
              <w:rPr>
                <w:rFonts w:asciiTheme="minorHAnsi" w:hAnsiTheme="minorHAnsi"/>
                <w:b/>
                <w:bCs/>
              </w:rPr>
            </w:pPr>
            <w:r w:rsidRPr="006C263A">
              <w:rPr>
                <w:rFonts w:asciiTheme="minorHAnsi" w:hAnsiTheme="minorHAnsi"/>
                <w:b/>
                <w:bCs/>
              </w:rPr>
              <w:t xml:space="preserve">Ongoing </w:t>
            </w:r>
          </w:p>
        </w:tc>
      </w:tr>
      <w:tr w:rsidR="000D7A8B" w:rsidRPr="006C263A" w14:paraId="3FD0E032" w14:textId="77777777" w:rsidTr="00A83704">
        <w:tc>
          <w:tcPr>
            <w:tcW w:w="801" w:type="dxa"/>
          </w:tcPr>
          <w:p w14:paraId="0D1888CF" w14:textId="42107A83" w:rsidR="000D7A8B" w:rsidRPr="000F72C5" w:rsidRDefault="00811027" w:rsidP="00750C6B">
            <w:pPr>
              <w:pStyle w:val="Standard"/>
              <w:rPr>
                <w:rFonts w:asciiTheme="minorHAnsi" w:hAnsiTheme="minorHAnsi"/>
                <w:b/>
                <w:bCs/>
              </w:rPr>
            </w:pPr>
            <w:r w:rsidRPr="000F72C5">
              <w:rPr>
                <w:rFonts w:asciiTheme="minorHAnsi" w:hAnsiTheme="minorHAnsi"/>
                <w:b/>
                <w:bCs/>
              </w:rPr>
              <w:t>35.</w:t>
            </w:r>
            <w:r w:rsidR="000D7A8B" w:rsidRPr="000F72C5">
              <w:rPr>
                <w:rFonts w:asciiTheme="minorHAnsi" w:hAnsiTheme="minorHAnsi"/>
                <w:b/>
                <w:bCs/>
              </w:rPr>
              <w:t>3</w:t>
            </w:r>
          </w:p>
        </w:tc>
        <w:tc>
          <w:tcPr>
            <w:tcW w:w="1326" w:type="dxa"/>
          </w:tcPr>
          <w:p w14:paraId="014519F0" w14:textId="1495EDCA" w:rsidR="000D7A8B" w:rsidRPr="000F72C5" w:rsidRDefault="0085203B" w:rsidP="00750C6B">
            <w:pPr>
              <w:pStyle w:val="Standard"/>
              <w:rPr>
                <w:rFonts w:asciiTheme="minorHAnsi" w:hAnsiTheme="minorHAnsi"/>
                <w:b/>
                <w:bCs/>
              </w:rPr>
            </w:pPr>
            <w:r w:rsidRPr="000F72C5">
              <w:rPr>
                <w:rFonts w:asciiTheme="minorHAnsi" w:hAnsiTheme="minorHAnsi"/>
                <w:b/>
                <w:bCs/>
              </w:rPr>
              <w:t>6(b)</w:t>
            </w:r>
          </w:p>
        </w:tc>
        <w:tc>
          <w:tcPr>
            <w:tcW w:w="5234" w:type="dxa"/>
          </w:tcPr>
          <w:p w14:paraId="1A43848F" w14:textId="77777777" w:rsidR="002B7F22" w:rsidRPr="00454959" w:rsidRDefault="002B7F22" w:rsidP="00750C6B">
            <w:pPr>
              <w:pStyle w:val="Standard"/>
              <w:rPr>
                <w:rFonts w:asciiTheme="minorHAnsi" w:hAnsiTheme="minorHAnsi"/>
                <w:b/>
                <w:bCs/>
              </w:rPr>
            </w:pPr>
            <w:r w:rsidRPr="00454959">
              <w:rPr>
                <w:rFonts w:asciiTheme="minorHAnsi" w:hAnsiTheme="minorHAnsi"/>
                <w:b/>
                <w:bCs/>
              </w:rPr>
              <w:t>Update to LDP2 and SDP</w:t>
            </w:r>
          </w:p>
          <w:p w14:paraId="5300AA28" w14:textId="0AC4E0C0" w:rsidR="00453461" w:rsidRPr="00454959" w:rsidRDefault="00AE4543" w:rsidP="00750C6B">
            <w:pPr>
              <w:pStyle w:val="Standard"/>
              <w:rPr>
                <w:rFonts w:asciiTheme="minorHAnsi" w:hAnsiTheme="minorHAnsi"/>
              </w:rPr>
            </w:pPr>
            <w:r w:rsidRPr="00454959">
              <w:rPr>
                <w:rFonts w:asciiTheme="minorHAnsi" w:hAnsiTheme="minorHAnsi"/>
              </w:rPr>
              <w:t xml:space="preserve">It was </w:t>
            </w:r>
            <w:r w:rsidRPr="00454959">
              <w:rPr>
                <w:rFonts w:asciiTheme="minorHAnsi" w:hAnsiTheme="minorHAnsi"/>
                <w:b/>
                <w:bCs/>
              </w:rPr>
              <w:t xml:space="preserve">noted </w:t>
            </w:r>
            <w:r w:rsidRPr="00454959">
              <w:rPr>
                <w:rFonts w:asciiTheme="minorHAnsi" w:hAnsiTheme="minorHAnsi"/>
              </w:rPr>
              <w:t>that the Council is w</w:t>
            </w:r>
            <w:r w:rsidR="008D5208" w:rsidRPr="00454959">
              <w:rPr>
                <w:rFonts w:asciiTheme="minorHAnsi" w:hAnsiTheme="minorHAnsi"/>
              </w:rPr>
              <w:t>aiting</w:t>
            </w:r>
            <w:r w:rsidR="00C57DE4" w:rsidRPr="00454959">
              <w:rPr>
                <w:rFonts w:asciiTheme="minorHAnsi" w:hAnsiTheme="minorHAnsi"/>
              </w:rPr>
              <w:t xml:space="preserve"> for a</w:t>
            </w:r>
            <w:r w:rsidR="008D5208" w:rsidRPr="00454959">
              <w:rPr>
                <w:rFonts w:asciiTheme="minorHAnsi" w:hAnsiTheme="minorHAnsi"/>
              </w:rPr>
              <w:t xml:space="preserve"> response from </w:t>
            </w:r>
            <w:r w:rsidR="00624F23" w:rsidRPr="00454959">
              <w:rPr>
                <w:rFonts w:asciiTheme="minorHAnsi" w:hAnsiTheme="minorHAnsi"/>
              </w:rPr>
              <w:t>the County Council’s Planning Department</w:t>
            </w:r>
            <w:r w:rsidR="00C57DE4" w:rsidRPr="00454959">
              <w:rPr>
                <w:rFonts w:asciiTheme="minorHAnsi" w:hAnsiTheme="minorHAnsi"/>
              </w:rPr>
              <w:t>.</w:t>
            </w:r>
            <w:r w:rsidR="00CE545D" w:rsidRPr="00454959">
              <w:rPr>
                <w:rFonts w:asciiTheme="minorHAnsi" w:hAnsiTheme="minorHAnsi"/>
              </w:rPr>
              <w:t xml:space="preserve"> U</w:t>
            </w:r>
            <w:r w:rsidR="00DF1B73" w:rsidRPr="00454959">
              <w:rPr>
                <w:rFonts w:asciiTheme="minorHAnsi" w:hAnsiTheme="minorHAnsi"/>
              </w:rPr>
              <w:t>nder the FOI the local authority is obliged to respond to a request within 20 days</w:t>
            </w:r>
            <w:r w:rsidR="0016123D" w:rsidRPr="00454959">
              <w:rPr>
                <w:rFonts w:asciiTheme="minorHAnsi" w:hAnsiTheme="minorHAnsi"/>
              </w:rPr>
              <w:t xml:space="preserve">; </w:t>
            </w:r>
            <w:r w:rsidR="00DF1B73" w:rsidRPr="00454959">
              <w:rPr>
                <w:rFonts w:asciiTheme="minorHAnsi" w:hAnsiTheme="minorHAnsi"/>
              </w:rPr>
              <w:t xml:space="preserve"> </w:t>
            </w:r>
            <w:r w:rsidR="001D0CC3" w:rsidRPr="00454959">
              <w:rPr>
                <w:rFonts w:asciiTheme="minorHAnsi" w:hAnsiTheme="minorHAnsi"/>
              </w:rPr>
              <w:t>however,</w:t>
            </w:r>
            <w:r w:rsidR="00DF1B73" w:rsidRPr="00454959">
              <w:rPr>
                <w:rFonts w:asciiTheme="minorHAnsi" w:hAnsiTheme="minorHAnsi"/>
              </w:rPr>
              <w:t xml:space="preserve"> it has failed to do so</w:t>
            </w:r>
            <w:r w:rsidR="00B76D8B" w:rsidRPr="00454959">
              <w:rPr>
                <w:rFonts w:asciiTheme="minorHAnsi" w:hAnsiTheme="minorHAnsi"/>
              </w:rPr>
              <w:t>. The FoI request had included the viability</w:t>
            </w:r>
            <w:r w:rsidR="008954BA" w:rsidRPr="00454959">
              <w:rPr>
                <w:rFonts w:asciiTheme="minorHAnsi" w:hAnsiTheme="minorHAnsi"/>
              </w:rPr>
              <w:t xml:space="preserve"> assessment but this had not been provided.</w:t>
            </w:r>
          </w:p>
        </w:tc>
        <w:tc>
          <w:tcPr>
            <w:tcW w:w="3271" w:type="dxa"/>
          </w:tcPr>
          <w:p w14:paraId="236230F8" w14:textId="5472E819" w:rsidR="00454959" w:rsidRPr="00454959" w:rsidRDefault="00454959" w:rsidP="00750C6B">
            <w:pPr>
              <w:pStyle w:val="Standard"/>
              <w:rPr>
                <w:rFonts w:asciiTheme="minorHAnsi" w:hAnsiTheme="minorHAnsi"/>
              </w:rPr>
            </w:pPr>
            <w:r w:rsidRPr="00454959">
              <w:rPr>
                <w:rFonts w:asciiTheme="minorHAnsi" w:hAnsiTheme="minorHAnsi"/>
              </w:rPr>
              <w:t>The ICO will be contacted in relation to this.</w:t>
            </w:r>
          </w:p>
          <w:p w14:paraId="5B8CB38C" w14:textId="2D31162E" w:rsidR="00A80777" w:rsidRPr="006C263A" w:rsidRDefault="00462132" w:rsidP="0011575F">
            <w:pPr>
              <w:pStyle w:val="Standard"/>
              <w:rPr>
                <w:rFonts w:asciiTheme="minorHAnsi" w:hAnsiTheme="minorHAnsi"/>
                <w:b/>
                <w:bCs/>
              </w:rPr>
            </w:pPr>
            <w:r w:rsidRPr="00454959">
              <w:rPr>
                <w:rFonts w:asciiTheme="minorHAnsi" w:hAnsiTheme="minorHAnsi"/>
                <w:b/>
                <w:bCs/>
              </w:rPr>
              <w:t xml:space="preserve">Ongoing </w:t>
            </w:r>
            <w:r w:rsidR="0011575F">
              <w:rPr>
                <w:rFonts w:asciiTheme="minorHAnsi" w:hAnsiTheme="minorHAnsi"/>
                <w:b/>
                <w:bCs/>
              </w:rPr>
              <w:t xml:space="preserve">– </w:t>
            </w:r>
            <w:r w:rsidR="00721173">
              <w:rPr>
                <w:rFonts w:asciiTheme="minorHAnsi" w:hAnsiTheme="minorHAnsi"/>
                <w:b/>
                <w:bCs/>
              </w:rPr>
              <w:t>Councillor</w:t>
            </w:r>
            <w:r w:rsidR="0011575F">
              <w:rPr>
                <w:rFonts w:asciiTheme="minorHAnsi" w:hAnsiTheme="minorHAnsi"/>
                <w:b/>
                <w:bCs/>
              </w:rPr>
              <w:t xml:space="preserve"> </w:t>
            </w:r>
            <w:r w:rsidR="00A80777" w:rsidRPr="006C263A">
              <w:rPr>
                <w:rFonts w:asciiTheme="minorHAnsi" w:hAnsiTheme="minorHAnsi"/>
                <w:b/>
                <w:bCs/>
              </w:rPr>
              <w:t>H</w:t>
            </w:r>
            <w:r w:rsidR="0011575F">
              <w:rPr>
                <w:rFonts w:asciiTheme="minorHAnsi" w:hAnsiTheme="minorHAnsi"/>
                <w:b/>
                <w:bCs/>
              </w:rPr>
              <w:t>arris</w:t>
            </w:r>
            <w:r w:rsidR="00A80777" w:rsidRPr="006C263A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</w:tr>
      <w:tr w:rsidR="000D7A8B" w:rsidRPr="006C263A" w14:paraId="11B07C2F" w14:textId="77777777" w:rsidTr="00A83704">
        <w:tc>
          <w:tcPr>
            <w:tcW w:w="801" w:type="dxa"/>
          </w:tcPr>
          <w:p w14:paraId="4B35ABF0" w14:textId="54C0E291" w:rsidR="000D7A8B" w:rsidRPr="006C263A" w:rsidRDefault="00811027" w:rsidP="00750C6B">
            <w:pPr>
              <w:pStyle w:val="Standard"/>
              <w:rPr>
                <w:rFonts w:asciiTheme="minorHAnsi" w:hAnsiTheme="minorHAnsi"/>
                <w:b/>
                <w:bCs/>
              </w:rPr>
            </w:pPr>
            <w:r w:rsidRPr="006C263A">
              <w:rPr>
                <w:rFonts w:asciiTheme="minorHAnsi" w:hAnsiTheme="minorHAnsi"/>
                <w:b/>
                <w:bCs/>
              </w:rPr>
              <w:t>35.</w:t>
            </w:r>
            <w:r w:rsidR="00C04D14" w:rsidRPr="006C263A">
              <w:rPr>
                <w:rFonts w:asciiTheme="minorHAnsi" w:hAnsiTheme="minorHAnsi"/>
                <w:b/>
                <w:bCs/>
              </w:rPr>
              <w:t>4</w:t>
            </w:r>
          </w:p>
        </w:tc>
        <w:tc>
          <w:tcPr>
            <w:tcW w:w="1326" w:type="dxa"/>
          </w:tcPr>
          <w:p w14:paraId="651204DB" w14:textId="69C7EE0A" w:rsidR="000D7A8B" w:rsidRPr="006C263A" w:rsidRDefault="00A219C5" w:rsidP="00750C6B">
            <w:pPr>
              <w:pStyle w:val="Standard"/>
              <w:rPr>
                <w:rFonts w:asciiTheme="minorHAnsi" w:hAnsiTheme="minorHAnsi"/>
                <w:b/>
                <w:bCs/>
              </w:rPr>
            </w:pPr>
            <w:r w:rsidRPr="006C263A">
              <w:rPr>
                <w:rFonts w:asciiTheme="minorHAnsi" w:hAnsiTheme="minorHAnsi"/>
                <w:b/>
                <w:bCs/>
              </w:rPr>
              <w:t>6</w:t>
            </w:r>
            <w:r w:rsidR="005828CF" w:rsidRPr="006C263A">
              <w:rPr>
                <w:rFonts w:asciiTheme="minorHAnsi" w:hAnsiTheme="minorHAnsi"/>
                <w:b/>
                <w:bCs/>
              </w:rPr>
              <w:t>(c)</w:t>
            </w:r>
          </w:p>
        </w:tc>
        <w:tc>
          <w:tcPr>
            <w:tcW w:w="5234" w:type="dxa"/>
          </w:tcPr>
          <w:p w14:paraId="54E87289" w14:textId="77777777" w:rsidR="000D7A8B" w:rsidRPr="006C263A" w:rsidRDefault="00C04D14" w:rsidP="00750C6B">
            <w:pPr>
              <w:pStyle w:val="Standard"/>
              <w:rPr>
                <w:rFonts w:asciiTheme="minorHAnsi" w:hAnsiTheme="minorHAnsi"/>
                <w:b/>
                <w:bCs/>
              </w:rPr>
            </w:pPr>
            <w:r w:rsidRPr="006C263A">
              <w:rPr>
                <w:rFonts w:asciiTheme="minorHAnsi" w:hAnsiTheme="minorHAnsi"/>
                <w:b/>
                <w:bCs/>
              </w:rPr>
              <w:t>Neighbourhood Watch Scheme</w:t>
            </w:r>
          </w:p>
          <w:p w14:paraId="7F512A42" w14:textId="6ED06BDF" w:rsidR="00C04D14" w:rsidRPr="006C263A" w:rsidRDefault="005828CF" w:rsidP="00750C6B">
            <w:pPr>
              <w:pStyle w:val="Standard"/>
              <w:rPr>
                <w:rFonts w:asciiTheme="minorHAnsi" w:hAnsiTheme="minorHAnsi"/>
              </w:rPr>
            </w:pPr>
            <w:r w:rsidRPr="006C263A">
              <w:rPr>
                <w:rFonts w:asciiTheme="minorHAnsi" w:hAnsiTheme="minorHAnsi"/>
              </w:rPr>
              <w:t xml:space="preserve">Awaiting approval </w:t>
            </w:r>
          </w:p>
        </w:tc>
        <w:tc>
          <w:tcPr>
            <w:tcW w:w="3271" w:type="dxa"/>
          </w:tcPr>
          <w:p w14:paraId="1E3C4A96" w14:textId="6B85B69E" w:rsidR="0084159B" w:rsidRPr="006C263A" w:rsidRDefault="009D632A" w:rsidP="00750C6B">
            <w:pPr>
              <w:pStyle w:val="Standar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 update d</w:t>
            </w:r>
            <w:r w:rsidR="0084159B" w:rsidRPr="006C263A">
              <w:rPr>
                <w:rFonts w:asciiTheme="minorHAnsi" w:hAnsiTheme="minorHAnsi"/>
              </w:rPr>
              <w:t xml:space="preserve">ue to Councillor O’Connor’s resignation </w:t>
            </w:r>
          </w:p>
          <w:p w14:paraId="67CF2AF9" w14:textId="49644A5F" w:rsidR="00A31ED7" w:rsidRPr="006C263A" w:rsidRDefault="00C04D14" w:rsidP="00A426C7">
            <w:pPr>
              <w:pStyle w:val="Standard"/>
              <w:rPr>
                <w:rFonts w:asciiTheme="minorHAnsi" w:hAnsiTheme="minorHAnsi"/>
                <w:b/>
                <w:bCs/>
              </w:rPr>
            </w:pPr>
            <w:r w:rsidRPr="006C263A">
              <w:rPr>
                <w:rFonts w:asciiTheme="minorHAnsi" w:hAnsiTheme="minorHAnsi"/>
                <w:b/>
                <w:bCs/>
              </w:rPr>
              <w:t>Ongoing</w:t>
            </w:r>
            <w:r w:rsidR="00462132" w:rsidRPr="006C263A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</w:tr>
      <w:tr w:rsidR="00C04D14" w:rsidRPr="006C263A" w14:paraId="560B6622" w14:textId="77777777" w:rsidTr="00A83704">
        <w:tc>
          <w:tcPr>
            <w:tcW w:w="801" w:type="dxa"/>
          </w:tcPr>
          <w:p w14:paraId="41D5FDE4" w14:textId="2A0D82F4" w:rsidR="00C04D14" w:rsidRPr="006C263A" w:rsidRDefault="00811027" w:rsidP="00750C6B">
            <w:pPr>
              <w:pStyle w:val="Standard"/>
              <w:rPr>
                <w:rFonts w:asciiTheme="minorHAnsi" w:hAnsiTheme="minorHAnsi"/>
                <w:b/>
                <w:bCs/>
              </w:rPr>
            </w:pPr>
            <w:r w:rsidRPr="006C263A">
              <w:rPr>
                <w:rFonts w:asciiTheme="minorHAnsi" w:hAnsiTheme="minorHAnsi"/>
                <w:b/>
                <w:bCs/>
              </w:rPr>
              <w:t>35.</w:t>
            </w:r>
            <w:r w:rsidR="00696718" w:rsidRPr="006C263A">
              <w:rPr>
                <w:rFonts w:asciiTheme="minorHAnsi" w:hAnsiTheme="minorHAnsi"/>
                <w:b/>
                <w:bCs/>
              </w:rPr>
              <w:t>5</w:t>
            </w:r>
          </w:p>
        </w:tc>
        <w:tc>
          <w:tcPr>
            <w:tcW w:w="1326" w:type="dxa"/>
          </w:tcPr>
          <w:p w14:paraId="4979F2E9" w14:textId="1EE0A160" w:rsidR="00C04D14" w:rsidRPr="000F72C5" w:rsidRDefault="008D5208" w:rsidP="00750C6B">
            <w:pPr>
              <w:pStyle w:val="Standard"/>
              <w:rPr>
                <w:rFonts w:asciiTheme="minorHAnsi" w:hAnsiTheme="minorHAnsi"/>
                <w:b/>
                <w:bCs/>
              </w:rPr>
            </w:pPr>
            <w:r w:rsidRPr="000F72C5">
              <w:rPr>
                <w:rFonts w:asciiTheme="minorHAnsi" w:hAnsiTheme="minorHAnsi"/>
                <w:b/>
                <w:bCs/>
              </w:rPr>
              <w:t>6(d)</w:t>
            </w:r>
          </w:p>
        </w:tc>
        <w:tc>
          <w:tcPr>
            <w:tcW w:w="5234" w:type="dxa"/>
          </w:tcPr>
          <w:p w14:paraId="79426C9C" w14:textId="30A9B040" w:rsidR="00B70510" w:rsidRPr="000F72C5" w:rsidRDefault="00696718" w:rsidP="00B70510">
            <w:pPr>
              <w:pStyle w:val="Standard"/>
              <w:rPr>
                <w:rFonts w:asciiTheme="minorHAnsi" w:hAnsiTheme="minorHAnsi"/>
                <w:b/>
                <w:bCs/>
              </w:rPr>
            </w:pPr>
            <w:r w:rsidRPr="000F72C5">
              <w:rPr>
                <w:rFonts w:asciiTheme="minorHAnsi" w:hAnsiTheme="minorHAnsi"/>
                <w:b/>
                <w:bCs/>
              </w:rPr>
              <w:t xml:space="preserve">Update on planning application for Penllergaer Business Park </w:t>
            </w:r>
          </w:p>
          <w:p w14:paraId="58C3602E" w14:textId="07BCC7CE" w:rsidR="00EF45CD" w:rsidRPr="000F72C5" w:rsidRDefault="00473CE3" w:rsidP="00B70510">
            <w:pPr>
              <w:pStyle w:val="Standard"/>
              <w:rPr>
                <w:rFonts w:asciiTheme="minorHAnsi" w:hAnsiTheme="minorHAnsi"/>
              </w:rPr>
            </w:pPr>
            <w:r w:rsidRPr="000F72C5">
              <w:rPr>
                <w:rFonts w:asciiTheme="minorHAnsi" w:hAnsiTheme="minorHAnsi"/>
              </w:rPr>
              <w:t xml:space="preserve">A letter has been sent to the </w:t>
            </w:r>
            <w:r w:rsidR="0029475D" w:rsidRPr="000F72C5">
              <w:rPr>
                <w:rFonts w:asciiTheme="minorHAnsi" w:hAnsiTheme="minorHAnsi"/>
              </w:rPr>
              <w:t>Leader of the County Council</w:t>
            </w:r>
            <w:r w:rsidRPr="000F72C5">
              <w:rPr>
                <w:rFonts w:asciiTheme="minorHAnsi" w:hAnsiTheme="minorHAnsi"/>
              </w:rPr>
              <w:t>,</w:t>
            </w:r>
            <w:r w:rsidR="0029475D" w:rsidRPr="000F72C5">
              <w:rPr>
                <w:rFonts w:asciiTheme="minorHAnsi" w:hAnsiTheme="minorHAnsi"/>
              </w:rPr>
              <w:t xml:space="preserve"> the legal department,</w:t>
            </w:r>
            <w:r w:rsidRPr="000F72C5">
              <w:rPr>
                <w:rFonts w:asciiTheme="minorHAnsi" w:hAnsiTheme="minorHAnsi"/>
              </w:rPr>
              <w:t xml:space="preserve"> local MP</w:t>
            </w:r>
            <w:r w:rsidR="0029475D" w:rsidRPr="000F72C5">
              <w:rPr>
                <w:rFonts w:asciiTheme="minorHAnsi" w:hAnsiTheme="minorHAnsi"/>
              </w:rPr>
              <w:t xml:space="preserve"> and county councillor.</w:t>
            </w:r>
            <w:r w:rsidR="000B13F4" w:rsidRPr="000F72C5">
              <w:rPr>
                <w:rFonts w:asciiTheme="minorHAnsi" w:hAnsiTheme="minorHAnsi"/>
              </w:rPr>
              <w:t xml:space="preserve"> Further correspondence has been sent to the Welsh Government’s Minister for Transport.</w:t>
            </w:r>
          </w:p>
          <w:p w14:paraId="6668C1BD" w14:textId="41D1A2F6" w:rsidR="00696718" w:rsidRPr="000F72C5" w:rsidRDefault="00696718" w:rsidP="00750C6B">
            <w:pPr>
              <w:pStyle w:val="Standard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271" w:type="dxa"/>
          </w:tcPr>
          <w:p w14:paraId="007D825A" w14:textId="07797D40" w:rsidR="000F72C5" w:rsidRDefault="000F72C5" w:rsidP="00750C6B">
            <w:pPr>
              <w:pStyle w:val="Standard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</w:rPr>
              <w:t>It was noted that t</w:t>
            </w:r>
            <w:r w:rsidRPr="000F72C5">
              <w:rPr>
                <w:rFonts w:asciiTheme="minorHAnsi" w:hAnsiTheme="minorHAnsi"/>
              </w:rPr>
              <w:t xml:space="preserve">he Council has rejected </w:t>
            </w:r>
            <w:r w:rsidR="00A426C7">
              <w:rPr>
                <w:rFonts w:asciiTheme="minorHAnsi" w:hAnsiTheme="minorHAnsi"/>
              </w:rPr>
              <w:t>PCC’s</w:t>
            </w:r>
            <w:r w:rsidRPr="000F72C5">
              <w:rPr>
                <w:rFonts w:asciiTheme="minorHAnsi" w:hAnsiTheme="minorHAnsi"/>
              </w:rPr>
              <w:t xml:space="preserve"> claim</w:t>
            </w:r>
            <w:r w:rsidR="00F10529">
              <w:rPr>
                <w:rFonts w:asciiTheme="minorHAnsi" w:hAnsiTheme="minorHAnsi"/>
              </w:rPr>
              <w:t xml:space="preserve"> that consent should be revoked</w:t>
            </w:r>
            <w:r w:rsidR="006B75FD">
              <w:rPr>
                <w:rFonts w:asciiTheme="minorHAnsi" w:hAnsiTheme="minorHAnsi"/>
              </w:rPr>
              <w:t>. Welsh Government has also been contacted but has not yet responded.</w:t>
            </w:r>
            <w:r w:rsidRPr="000F72C5">
              <w:rPr>
                <w:rFonts w:asciiTheme="minorHAnsi" w:hAnsiTheme="minorHAnsi"/>
              </w:rPr>
              <w:t xml:space="preserve"> </w:t>
            </w:r>
          </w:p>
          <w:p w14:paraId="5BDD5B7B" w14:textId="287C72EF" w:rsidR="00A31ED7" w:rsidRPr="000F72C5" w:rsidRDefault="000B13F4" w:rsidP="00F10529">
            <w:pPr>
              <w:pStyle w:val="Standard"/>
              <w:rPr>
                <w:rFonts w:asciiTheme="minorHAnsi" w:hAnsiTheme="minorHAnsi"/>
                <w:b/>
                <w:bCs/>
              </w:rPr>
            </w:pPr>
            <w:r w:rsidRPr="000F72C5">
              <w:rPr>
                <w:rFonts w:asciiTheme="minorHAnsi" w:hAnsiTheme="minorHAnsi"/>
                <w:b/>
                <w:bCs/>
              </w:rPr>
              <w:t>Ongoing</w:t>
            </w:r>
            <w:r w:rsidR="006B75FD">
              <w:rPr>
                <w:rFonts w:asciiTheme="minorHAnsi" w:hAnsiTheme="minorHAnsi"/>
                <w:b/>
                <w:bCs/>
              </w:rPr>
              <w:t xml:space="preserve"> – </w:t>
            </w:r>
            <w:r w:rsidR="00721173">
              <w:rPr>
                <w:rFonts w:asciiTheme="minorHAnsi" w:hAnsiTheme="minorHAnsi"/>
                <w:b/>
                <w:bCs/>
              </w:rPr>
              <w:t xml:space="preserve">Councillor </w:t>
            </w:r>
            <w:r w:rsidR="006B75FD">
              <w:rPr>
                <w:rFonts w:asciiTheme="minorHAnsi" w:hAnsiTheme="minorHAnsi"/>
                <w:b/>
                <w:bCs/>
              </w:rPr>
              <w:t xml:space="preserve">Harris </w:t>
            </w:r>
          </w:p>
        </w:tc>
      </w:tr>
      <w:tr w:rsidR="004725C5" w:rsidRPr="006C263A" w14:paraId="226E42F5" w14:textId="77777777" w:rsidTr="00A83704">
        <w:tc>
          <w:tcPr>
            <w:tcW w:w="801" w:type="dxa"/>
          </w:tcPr>
          <w:p w14:paraId="7E62BAB5" w14:textId="4A4A780D" w:rsidR="004725C5" w:rsidRPr="006C263A" w:rsidRDefault="00811027" w:rsidP="00750C6B">
            <w:pPr>
              <w:pStyle w:val="Standard"/>
              <w:rPr>
                <w:rFonts w:asciiTheme="minorHAnsi" w:hAnsiTheme="minorHAnsi"/>
                <w:b/>
                <w:bCs/>
              </w:rPr>
            </w:pPr>
            <w:r w:rsidRPr="006C263A">
              <w:rPr>
                <w:rFonts w:asciiTheme="minorHAnsi" w:hAnsiTheme="minorHAnsi"/>
                <w:b/>
                <w:bCs/>
              </w:rPr>
              <w:t>35.</w:t>
            </w:r>
            <w:r w:rsidR="004725C5" w:rsidRPr="006C263A">
              <w:rPr>
                <w:rFonts w:asciiTheme="minorHAnsi" w:hAnsiTheme="minorHAnsi"/>
                <w:b/>
                <w:bCs/>
              </w:rPr>
              <w:t>6</w:t>
            </w:r>
          </w:p>
        </w:tc>
        <w:tc>
          <w:tcPr>
            <w:tcW w:w="1326" w:type="dxa"/>
          </w:tcPr>
          <w:p w14:paraId="2CA1A6CB" w14:textId="76B57D62" w:rsidR="004725C5" w:rsidRPr="006C263A" w:rsidRDefault="00C02358" w:rsidP="00750C6B">
            <w:pPr>
              <w:pStyle w:val="Standard"/>
              <w:rPr>
                <w:rFonts w:asciiTheme="minorHAnsi" w:hAnsiTheme="minorHAnsi"/>
                <w:b/>
                <w:bCs/>
              </w:rPr>
            </w:pPr>
            <w:r w:rsidRPr="006C263A">
              <w:rPr>
                <w:rFonts w:asciiTheme="minorHAnsi" w:hAnsiTheme="minorHAnsi"/>
                <w:b/>
                <w:bCs/>
              </w:rPr>
              <w:t>6(e)</w:t>
            </w:r>
          </w:p>
        </w:tc>
        <w:tc>
          <w:tcPr>
            <w:tcW w:w="5234" w:type="dxa"/>
          </w:tcPr>
          <w:p w14:paraId="03271AF0" w14:textId="77777777" w:rsidR="004725C5" w:rsidRPr="006C263A" w:rsidRDefault="004725C5" w:rsidP="004725C5">
            <w:pPr>
              <w:pStyle w:val="Standard"/>
              <w:rPr>
                <w:rFonts w:asciiTheme="minorHAnsi" w:hAnsiTheme="minorHAnsi"/>
              </w:rPr>
            </w:pPr>
            <w:r w:rsidRPr="006C263A">
              <w:rPr>
                <w:rFonts w:asciiTheme="minorHAnsi" w:hAnsiTheme="minorHAnsi"/>
                <w:b/>
                <w:bCs/>
              </w:rPr>
              <w:t>Update on Statcraft Swansea Greener Grid Park Community Fund Grant claim</w:t>
            </w:r>
            <w:r w:rsidRPr="006C263A">
              <w:rPr>
                <w:rFonts w:asciiTheme="minorHAnsi" w:hAnsiTheme="minorHAnsi"/>
              </w:rPr>
              <w:t xml:space="preserve">. </w:t>
            </w:r>
          </w:p>
          <w:p w14:paraId="0E410D89" w14:textId="5A8F94B3" w:rsidR="004725C5" w:rsidRPr="006C263A" w:rsidRDefault="004725C5" w:rsidP="004725C5">
            <w:pPr>
              <w:pStyle w:val="Standard"/>
              <w:rPr>
                <w:rFonts w:asciiTheme="minorHAnsi" w:hAnsiTheme="minorHAnsi"/>
              </w:rPr>
            </w:pPr>
            <w:r w:rsidRPr="006C263A">
              <w:rPr>
                <w:rFonts w:asciiTheme="minorHAnsi" w:hAnsiTheme="minorHAnsi"/>
              </w:rPr>
              <w:t xml:space="preserve">It was noted that the Council had applied for a grant to install solar panels on the Pavilion roof. The grant outcome is due at </w:t>
            </w:r>
            <w:r w:rsidR="000129B6" w:rsidRPr="006C263A">
              <w:rPr>
                <w:rFonts w:asciiTheme="minorHAnsi" w:hAnsiTheme="minorHAnsi"/>
              </w:rPr>
              <w:t xml:space="preserve">the </w:t>
            </w:r>
            <w:r w:rsidRPr="006C263A">
              <w:rPr>
                <w:rFonts w:asciiTheme="minorHAnsi" w:hAnsiTheme="minorHAnsi"/>
              </w:rPr>
              <w:t xml:space="preserve">end of June 2026. The grant will cover 80% of the cost with the </w:t>
            </w:r>
            <w:r w:rsidR="00D5659A" w:rsidRPr="006C263A">
              <w:rPr>
                <w:rFonts w:asciiTheme="minorHAnsi" w:hAnsiTheme="minorHAnsi"/>
              </w:rPr>
              <w:t>C</w:t>
            </w:r>
            <w:r w:rsidRPr="006C263A">
              <w:rPr>
                <w:rFonts w:asciiTheme="minorHAnsi" w:hAnsiTheme="minorHAnsi"/>
              </w:rPr>
              <w:t>ouncil responsible for the remaining 20%. A further grant application for th</w:t>
            </w:r>
            <w:r w:rsidR="00D5659A" w:rsidRPr="006C263A">
              <w:rPr>
                <w:rFonts w:asciiTheme="minorHAnsi" w:hAnsiTheme="minorHAnsi"/>
              </w:rPr>
              <w:t>is</w:t>
            </w:r>
            <w:r w:rsidRPr="006C263A">
              <w:rPr>
                <w:rFonts w:asciiTheme="minorHAnsi" w:hAnsiTheme="minorHAnsi"/>
              </w:rPr>
              <w:t xml:space="preserve"> remaining 20% has been made under the MYG process. The outcome of this grant is dependent on the success of the Statcraft application. </w:t>
            </w:r>
          </w:p>
          <w:p w14:paraId="50888918" w14:textId="77777777" w:rsidR="004725C5" w:rsidRPr="006C263A" w:rsidRDefault="004725C5" w:rsidP="00696718">
            <w:pPr>
              <w:pStyle w:val="Standard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271" w:type="dxa"/>
          </w:tcPr>
          <w:p w14:paraId="70BA8E2E" w14:textId="6C5CBDFC" w:rsidR="00262121" w:rsidRPr="006C263A" w:rsidRDefault="00262121" w:rsidP="00262121">
            <w:pPr>
              <w:pStyle w:val="Standard"/>
              <w:rPr>
                <w:rFonts w:asciiTheme="minorHAnsi" w:hAnsiTheme="minorHAnsi"/>
              </w:rPr>
            </w:pPr>
            <w:r w:rsidRPr="006C263A">
              <w:rPr>
                <w:rFonts w:asciiTheme="minorHAnsi" w:hAnsiTheme="minorHAnsi"/>
              </w:rPr>
              <w:t>It was confirmed that both grants have been a</w:t>
            </w:r>
            <w:r w:rsidR="00A31ED7" w:rsidRPr="006C263A">
              <w:rPr>
                <w:rFonts w:asciiTheme="minorHAnsi" w:hAnsiTheme="minorHAnsi"/>
              </w:rPr>
              <w:t xml:space="preserve">pproved </w:t>
            </w:r>
            <w:r w:rsidRPr="006C263A">
              <w:rPr>
                <w:rFonts w:asciiTheme="minorHAnsi" w:hAnsiTheme="minorHAnsi"/>
              </w:rPr>
              <w:t xml:space="preserve">and the installation is due to start in two weeks. The Chair </w:t>
            </w:r>
            <w:r w:rsidRPr="00F10529">
              <w:rPr>
                <w:rFonts w:asciiTheme="minorHAnsi" w:hAnsiTheme="minorHAnsi"/>
                <w:b/>
                <w:bCs/>
              </w:rPr>
              <w:t>informed</w:t>
            </w:r>
            <w:r w:rsidRPr="006C263A">
              <w:rPr>
                <w:rFonts w:asciiTheme="minorHAnsi" w:hAnsiTheme="minorHAnsi"/>
              </w:rPr>
              <w:t xml:space="preserve"> members that the Council will have to pay a small surplus of approximately</w:t>
            </w:r>
            <w:r w:rsidR="00A31ED7" w:rsidRPr="006C263A">
              <w:rPr>
                <w:rFonts w:asciiTheme="minorHAnsi" w:hAnsiTheme="minorHAnsi"/>
              </w:rPr>
              <w:t xml:space="preserve"> £165</w:t>
            </w:r>
            <w:r w:rsidR="00510386" w:rsidRPr="006C263A">
              <w:rPr>
                <w:rFonts w:asciiTheme="minorHAnsi" w:hAnsiTheme="minorHAnsi"/>
              </w:rPr>
              <w:t>.</w:t>
            </w:r>
          </w:p>
          <w:p w14:paraId="21004546" w14:textId="7637BFD0" w:rsidR="00510386" w:rsidRPr="006C263A" w:rsidRDefault="00510386" w:rsidP="0084159B">
            <w:pPr>
              <w:pStyle w:val="Standard"/>
              <w:rPr>
                <w:rFonts w:asciiTheme="minorHAnsi" w:hAnsiTheme="minorHAnsi"/>
                <w:b/>
                <w:bCs/>
              </w:rPr>
            </w:pPr>
            <w:r w:rsidRPr="006C263A">
              <w:rPr>
                <w:rFonts w:asciiTheme="minorHAnsi" w:hAnsiTheme="minorHAnsi"/>
                <w:b/>
                <w:bCs/>
              </w:rPr>
              <w:t>Complete</w:t>
            </w:r>
          </w:p>
        </w:tc>
      </w:tr>
      <w:tr w:rsidR="004725C5" w:rsidRPr="006C263A" w14:paraId="08409293" w14:textId="77777777" w:rsidTr="00A83704">
        <w:tc>
          <w:tcPr>
            <w:tcW w:w="801" w:type="dxa"/>
          </w:tcPr>
          <w:p w14:paraId="06F6FA26" w14:textId="77DA0564" w:rsidR="004725C5" w:rsidRPr="006C263A" w:rsidRDefault="00E55EAB" w:rsidP="00750C6B">
            <w:pPr>
              <w:pStyle w:val="Standard"/>
              <w:rPr>
                <w:rFonts w:asciiTheme="minorHAnsi" w:hAnsiTheme="minorHAnsi"/>
                <w:b/>
                <w:bCs/>
              </w:rPr>
            </w:pPr>
            <w:r w:rsidRPr="006C263A">
              <w:rPr>
                <w:rFonts w:asciiTheme="minorHAnsi" w:hAnsiTheme="minorHAnsi"/>
                <w:b/>
                <w:bCs/>
              </w:rPr>
              <w:t>35</w:t>
            </w:r>
            <w:r w:rsidR="004725C5" w:rsidRPr="006C263A">
              <w:rPr>
                <w:rFonts w:asciiTheme="minorHAnsi" w:hAnsiTheme="minorHAnsi"/>
                <w:b/>
                <w:bCs/>
              </w:rPr>
              <w:t>.7</w:t>
            </w:r>
          </w:p>
        </w:tc>
        <w:tc>
          <w:tcPr>
            <w:tcW w:w="1326" w:type="dxa"/>
          </w:tcPr>
          <w:p w14:paraId="4BE73243" w14:textId="587BCA8F" w:rsidR="004725C5" w:rsidRPr="006C263A" w:rsidRDefault="00E55EAB" w:rsidP="00750C6B">
            <w:pPr>
              <w:pStyle w:val="Standard"/>
              <w:rPr>
                <w:rFonts w:asciiTheme="minorHAnsi" w:hAnsiTheme="minorHAnsi"/>
                <w:b/>
                <w:bCs/>
              </w:rPr>
            </w:pPr>
            <w:r w:rsidRPr="006C263A">
              <w:rPr>
                <w:rFonts w:asciiTheme="minorHAnsi" w:hAnsiTheme="minorHAnsi"/>
                <w:b/>
                <w:bCs/>
              </w:rPr>
              <w:t>19.7</w:t>
            </w:r>
          </w:p>
        </w:tc>
        <w:tc>
          <w:tcPr>
            <w:tcW w:w="5234" w:type="dxa"/>
          </w:tcPr>
          <w:p w14:paraId="7F7FFF7D" w14:textId="33B7BD21" w:rsidR="004725C5" w:rsidRPr="006C263A" w:rsidRDefault="00E55EAB" w:rsidP="00E55EAB">
            <w:pPr>
              <w:pStyle w:val="Standard"/>
              <w:rPr>
                <w:rFonts w:asciiTheme="minorHAnsi" w:hAnsiTheme="minorHAnsi"/>
              </w:rPr>
            </w:pPr>
            <w:r w:rsidRPr="006C263A">
              <w:rPr>
                <w:rFonts w:asciiTheme="minorHAnsi" w:hAnsiTheme="minorHAnsi"/>
              </w:rPr>
              <w:t>Update to increase in daily fee from 1st June 2026.</w:t>
            </w:r>
          </w:p>
        </w:tc>
        <w:tc>
          <w:tcPr>
            <w:tcW w:w="3271" w:type="dxa"/>
          </w:tcPr>
          <w:p w14:paraId="0E4CC278" w14:textId="77777777" w:rsidR="005713C6" w:rsidRDefault="00E55EAB" w:rsidP="00750C6B">
            <w:pPr>
              <w:pStyle w:val="Standard"/>
              <w:rPr>
                <w:rFonts w:asciiTheme="minorHAnsi" w:hAnsiTheme="minorHAnsi"/>
              </w:rPr>
            </w:pPr>
            <w:r w:rsidRPr="006C263A">
              <w:rPr>
                <w:rFonts w:asciiTheme="minorHAnsi" w:hAnsiTheme="minorHAnsi"/>
              </w:rPr>
              <w:t xml:space="preserve">It was noted that the Clerk had contacted Little Dreamers on two occasions with the revised increase in fee but had received no response to date. </w:t>
            </w:r>
          </w:p>
          <w:p w14:paraId="6C7965BA" w14:textId="43EDA12B" w:rsidR="004725C5" w:rsidRPr="006C263A" w:rsidRDefault="002A70EB" w:rsidP="00750C6B">
            <w:pPr>
              <w:pStyle w:val="Standard"/>
              <w:rPr>
                <w:rFonts w:asciiTheme="minorHAnsi" w:hAnsiTheme="minorHAnsi"/>
                <w:b/>
                <w:bCs/>
              </w:rPr>
            </w:pPr>
            <w:r w:rsidRPr="006C263A">
              <w:rPr>
                <w:rFonts w:asciiTheme="minorHAnsi" w:hAnsiTheme="minorHAnsi"/>
                <w:b/>
                <w:bCs/>
              </w:rPr>
              <w:t xml:space="preserve">Ongoing </w:t>
            </w:r>
            <w:r w:rsidR="006B75FD">
              <w:rPr>
                <w:rFonts w:asciiTheme="minorHAnsi" w:hAnsiTheme="minorHAnsi"/>
                <w:b/>
                <w:bCs/>
              </w:rPr>
              <w:t>- Clerk</w:t>
            </w:r>
          </w:p>
        </w:tc>
      </w:tr>
      <w:tr w:rsidR="00F609CE" w:rsidRPr="006C263A" w14:paraId="72F4E83D" w14:textId="77777777" w:rsidTr="00A83704">
        <w:tc>
          <w:tcPr>
            <w:tcW w:w="801" w:type="dxa"/>
          </w:tcPr>
          <w:p w14:paraId="468327F7" w14:textId="6216EDAB" w:rsidR="00F609CE" w:rsidRPr="006C263A" w:rsidRDefault="007C74E8" w:rsidP="00F609CE">
            <w:pPr>
              <w:pStyle w:val="Standard"/>
              <w:rPr>
                <w:rFonts w:asciiTheme="minorHAnsi" w:hAnsiTheme="minorHAnsi"/>
                <w:b/>
                <w:bCs/>
              </w:rPr>
            </w:pPr>
            <w:r w:rsidRPr="006C263A">
              <w:rPr>
                <w:rFonts w:asciiTheme="minorHAnsi" w:hAnsiTheme="minorHAnsi"/>
                <w:b/>
                <w:bCs/>
              </w:rPr>
              <w:t>35</w:t>
            </w:r>
            <w:r w:rsidR="00F609CE" w:rsidRPr="006C263A">
              <w:rPr>
                <w:rFonts w:asciiTheme="minorHAnsi" w:hAnsiTheme="minorHAnsi"/>
                <w:b/>
                <w:bCs/>
              </w:rPr>
              <w:t>.8</w:t>
            </w:r>
          </w:p>
        </w:tc>
        <w:tc>
          <w:tcPr>
            <w:tcW w:w="1326" w:type="dxa"/>
          </w:tcPr>
          <w:p w14:paraId="30A10BB8" w14:textId="2B9BAAC3" w:rsidR="00F609CE" w:rsidRPr="006C263A" w:rsidRDefault="007C74E8" w:rsidP="00F609CE">
            <w:pPr>
              <w:pStyle w:val="Standard"/>
              <w:rPr>
                <w:rFonts w:asciiTheme="minorHAnsi" w:hAnsiTheme="minorHAnsi"/>
                <w:b/>
                <w:bCs/>
              </w:rPr>
            </w:pPr>
            <w:r w:rsidRPr="006C263A">
              <w:rPr>
                <w:rFonts w:asciiTheme="minorHAnsi" w:hAnsiTheme="minorHAnsi"/>
                <w:b/>
                <w:bCs/>
              </w:rPr>
              <w:t>19.8</w:t>
            </w:r>
          </w:p>
        </w:tc>
        <w:tc>
          <w:tcPr>
            <w:tcW w:w="5234" w:type="dxa"/>
          </w:tcPr>
          <w:p w14:paraId="2D4B60BF" w14:textId="51D22DB1" w:rsidR="00F609CE" w:rsidRPr="006C263A" w:rsidRDefault="007C74E8" w:rsidP="00F609CE">
            <w:pPr>
              <w:pStyle w:val="Standard"/>
              <w:rPr>
                <w:rFonts w:asciiTheme="minorHAnsi" w:hAnsiTheme="minorHAnsi"/>
                <w:b/>
                <w:bCs/>
              </w:rPr>
            </w:pPr>
            <w:r w:rsidRPr="006C263A">
              <w:rPr>
                <w:rFonts w:asciiTheme="minorHAnsi" w:hAnsiTheme="minorHAnsi" w:cs="Arial"/>
              </w:rPr>
              <w:t>Update to insurance claim</w:t>
            </w:r>
          </w:p>
        </w:tc>
        <w:tc>
          <w:tcPr>
            <w:tcW w:w="3271" w:type="dxa"/>
          </w:tcPr>
          <w:p w14:paraId="766517FA" w14:textId="0B78DB01" w:rsidR="007C74E8" w:rsidRPr="006C263A" w:rsidRDefault="007C74E8" w:rsidP="00F609CE">
            <w:pPr>
              <w:pStyle w:val="Standard"/>
              <w:rPr>
                <w:rFonts w:asciiTheme="minorHAnsi" w:hAnsiTheme="minorHAnsi"/>
              </w:rPr>
            </w:pPr>
            <w:r w:rsidRPr="006C263A">
              <w:rPr>
                <w:rFonts w:asciiTheme="minorHAnsi" w:hAnsiTheme="minorHAnsi"/>
              </w:rPr>
              <w:t>It was noted that the claim has been approved.</w:t>
            </w:r>
          </w:p>
          <w:p w14:paraId="3FCB3D21" w14:textId="425FF5CA" w:rsidR="00F609CE" w:rsidRPr="006C263A" w:rsidRDefault="00B42371" w:rsidP="00F609CE">
            <w:pPr>
              <w:pStyle w:val="Standard"/>
              <w:rPr>
                <w:rFonts w:asciiTheme="minorHAnsi" w:hAnsiTheme="minorHAnsi"/>
                <w:b/>
                <w:bCs/>
              </w:rPr>
            </w:pPr>
            <w:r w:rsidRPr="006C263A">
              <w:rPr>
                <w:rFonts w:asciiTheme="minorHAnsi" w:hAnsiTheme="minorHAnsi"/>
                <w:b/>
                <w:bCs/>
              </w:rPr>
              <w:t>Complete</w:t>
            </w:r>
          </w:p>
        </w:tc>
      </w:tr>
      <w:tr w:rsidR="00F609CE" w:rsidRPr="006C263A" w14:paraId="5698BEE7" w14:textId="77777777" w:rsidTr="00A83704">
        <w:tc>
          <w:tcPr>
            <w:tcW w:w="801" w:type="dxa"/>
          </w:tcPr>
          <w:p w14:paraId="12F35A43" w14:textId="7E7FC8C9" w:rsidR="00F609CE" w:rsidRPr="006C263A" w:rsidRDefault="006C263A" w:rsidP="00F609CE">
            <w:pPr>
              <w:pStyle w:val="Standard"/>
              <w:rPr>
                <w:rFonts w:asciiTheme="minorHAnsi" w:hAnsiTheme="minorHAnsi"/>
                <w:b/>
                <w:bCs/>
              </w:rPr>
            </w:pPr>
            <w:r w:rsidRPr="006C263A">
              <w:rPr>
                <w:rFonts w:asciiTheme="minorHAnsi" w:hAnsiTheme="minorHAnsi"/>
                <w:b/>
                <w:bCs/>
              </w:rPr>
              <w:t>35</w:t>
            </w:r>
            <w:r w:rsidR="00F609CE" w:rsidRPr="006C263A">
              <w:rPr>
                <w:rFonts w:asciiTheme="minorHAnsi" w:hAnsiTheme="minorHAnsi"/>
                <w:b/>
                <w:bCs/>
              </w:rPr>
              <w:t>.9</w:t>
            </w:r>
          </w:p>
        </w:tc>
        <w:tc>
          <w:tcPr>
            <w:tcW w:w="1326" w:type="dxa"/>
          </w:tcPr>
          <w:p w14:paraId="1CDA8612" w14:textId="352DA489" w:rsidR="00F609CE" w:rsidRPr="006C263A" w:rsidRDefault="006C263A" w:rsidP="00F609CE">
            <w:pPr>
              <w:pStyle w:val="Standard"/>
              <w:rPr>
                <w:rFonts w:asciiTheme="minorHAnsi" w:hAnsiTheme="minorHAnsi"/>
                <w:b/>
                <w:bCs/>
              </w:rPr>
            </w:pPr>
            <w:r w:rsidRPr="006C263A">
              <w:rPr>
                <w:rFonts w:asciiTheme="minorHAnsi" w:hAnsiTheme="minorHAnsi" w:cs="Arial"/>
              </w:rPr>
              <w:t>19.9</w:t>
            </w:r>
          </w:p>
        </w:tc>
        <w:tc>
          <w:tcPr>
            <w:tcW w:w="5234" w:type="dxa"/>
          </w:tcPr>
          <w:p w14:paraId="06563031" w14:textId="28599526" w:rsidR="00F609CE" w:rsidRPr="006C263A" w:rsidRDefault="00F609CE" w:rsidP="00F609CE">
            <w:pPr>
              <w:pStyle w:val="Standard"/>
              <w:rPr>
                <w:rFonts w:asciiTheme="minorHAnsi" w:hAnsiTheme="minorHAnsi"/>
                <w:b/>
                <w:bCs/>
              </w:rPr>
            </w:pPr>
            <w:r w:rsidRPr="006C263A">
              <w:rPr>
                <w:rFonts w:asciiTheme="minorHAnsi" w:hAnsiTheme="minorHAnsi" w:cs="Arial"/>
              </w:rPr>
              <w:t>To explore</w:t>
            </w:r>
            <w:r w:rsidR="006C263A" w:rsidRPr="006C263A">
              <w:rPr>
                <w:rFonts w:asciiTheme="minorHAnsi" w:hAnsiTheme="minorHAnsi" w:cs="Arial"/>
              </w:rPr>
              <w:t xml:space="preserve"> the cost of a Zoom</w:t>
            </w:r>
            <w:r w:rsidRPr="006C263A">
              <w:rPr>
                <w:rFonts w:asciiTheme="minorHAnsi" w:hAnsiTheme="minorHAnsi" w:cs="Arial"/>
              </w:rPr>
              <w:t xml:space="preserve"> licence</w:t>
            </w:r>
          </w:p>
        </w:tc>
        <w:tc>
          <w:tcPr>
            <w:tcW w:w="3271" w:type="dxa"/>
          </w:tcPr>
          <w:p w14:paraId="768FE5B2" w14:textId="648E330D" w:rsidR="007C74E8" w:rsidRPr="006C263A" w:rsidRDefault="006C263A" w:rsidP="00F609CE">
            <w:pPr>
              <w:pStyle w:val="Standard"/>
              <w:rPr>
                <w:rFonts w:asciiTheme="minorHAnsi" w:hAnsiTheme="minorHAnsi" w:cs="Arial"/>
              </w:rPr>
            </w:pPr>
            <w:r w:rsidRPr="006C263A">
              <w:rPr>
                <w:rFonts w:asciiTheme="minorHAnsi" w:hAnsiTheme="minorHAnsi" w:cs="Arial"/>
              </w:rPr>
              <w:t>No update was available</w:t>
            </w:r>
          </w:p>
          <w:p w14:paraId="33837E80" w14:textId="0F5D75FD" w:rsidR="00F609CE" w:rsidRPr="0036147D" w:rsidRDefault="0036147D" w:rsidP="00F609CE">
            <w:pPr>
              <w:pStyle w:val="Standard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lastRenderedPageBreak/>
              <w:t xml:space="preserve">Ongoing - </w:t>
            </w:r>
            <w:r w:rsidR="00721173">
              <w:rPr>
                <w:rFonts w:asciiTheme="minorHAnsi" w:hAnsiTheme="minorHAnsi"/>
                <w:b/>
                <w:bCs/>
              </w:rPr>
              <w:t xml:space="preserve">Councillor </w:t>
            </w:r>
            <w:r w:rsidR="00F609CE" w:rsidRPr="0036147D">
              <w:rPr>
                <w:rFonts w:asciiTheme="minorHAnsi" w:hAnsiTheme="minorHAnsi" w:cs="Arial"/>
                <w:b/>
                <w:bCs/>
              </w:rPr>
              <w:t>Thomas</w:t>
            </w:r>
          </w:p>
        </w:tc>
      </w:tr>
      <w:tr w:rsidR="00F609CE" w:rsidRPr="006C263A" w14:paraId="545D3339" w14:textId="77777777" w:rsidTr="00A83704">
        <w:tc>
          <w:tcPr>
            <w:tcW w:w="801" w:type="dxa"/>
          </w:tcPr>
          <w:p w14:paraId="543308D2" w14:textId="04E009CA" w:rsidR="00F609CE" w:rsidRPr="006C263A" w:rsidRDefault="006C263A" w:rsidP="00F609CE">
            <w:pPr>
              <w:pStyle w:val="Standard"/>
              <w:rPr>
                <w:rFonts w:asciiTheme="minorHAnsi" w:hAnsiTheme="minorHAnsi"/>
                <w:b/>
                <w:bCs/>
              </w:rPr>
            </w:pPr>
            <w:r w:rsidRPr="006C263A">
              <w:rPr>
                <w:rFonts w:asciiTheme="minorHAnsi" w:hAnsiTheme="minorHAnsi"/>
                <w:b/>
                <w:bCs/>
              </w:rPr>
              <w:lastRenderedPageBreak/>
              <w:t>35</w:t>
            </w:r>
            <w:r w:rsidR="00F609CE" w:rsidRPr="006C263A">
              <w:rPr>
                <w:rFonts w:asciiTheme="minorHAnsi" w:hAnsiTheme="minorHAnsi"/>
                <w:b/>
                <w:bCs/>
              </w:rPr>
              <w:t>.10</w:t>
            </w:r>
          </w:p>
        </w:tc>
        <w:tc>
          <w:tcPr>
            <w:tcW w:w="1326" w:type="dxa"/>
          </w:tcPr>
          <w:p w14:paraId="44E63EEC" w14:textId="2D6BE1D3" w:rsidR="00F609CE" w:rsidRPr="006C263A" w:rsidRDefault="006C263A" w:rsidP="00F609CE">
            <w:pPr>
              <w:pStyle w:val="Standard"/>
              <w:rPr>
                <w:rFonts w:asciiTheme="minorHAnsi" w:hAnsiTheme="minorHAnsi"/>
                <w:b/>
                <w:bCs/>
              </w:rPr>
            </w:pPr>
            <w:r w:rsidRPr="006C263A">
              <w:rPr>
                <w:rFonts w:asciiTheme="minorHAnsi" w:hAnsiTheme="minorHAnsi"/>
                <w:b/>
                <w:bCs/>
              </w:rPr>
              <w:t>19.10</w:t>
            </w:r>
          </w:p>
        </w:tc>
        <w:tc>
          <w:tcPr>
            <w:tcW w:w="5234" w:type="dxa"/>
          </w:tcPr>
          <w:p w14:paraId="5008CD62" w14:textId="5A3F85DF" w:rsidR="00F609CE" w:rsidRPr="006C263A" w:rsidRDefault="00F609CE" w:rsidP="00F609CE">
            <w:pPr>
              <w:pStyle w:val="Standard"/>
              <w:rPr>
                <w:rFonts w:asciiTheme="minorHAnsi" w:hAnsiTheme="minorHAnsi"/>
                <w:b/>
                <w:bCs/>
              </w:rPr>
            </w:pPr>
            <w:r w:rsidRPr="006C263A">
              <w:rPr>
                <w:rFonts w:asciiTheme="minorHAnsi" w:hAnsiTheme="minorHAnsi" w:cs="Arial"/>
              </w:rPr>
              <w:t>Users to be reminded of usage period</w:t>
            </w:r>
          </w:p>
        </w:tc>
        <w:tc>
          <w:tcPr>
            <w:tcW w:w="3271" w:type="dxa"/>
          </w:tcPr>
          <w:p w14:paraId="1067DAFE" w14:textId="77777777" w:rsidR="00EF2FAB" w:rsidRDefault="00CB357F" w:rsidP="00F609CE">
            <w:pPr>
              <w:pStyle w:val="Standard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Users had been reminded. However, it appeared that the field was still being used outside of bookings</w:t>
            </w:r>
            <w:r w:rsidR="00EF2FAB">
              <w:rPr>
                <w:rFonts w:asciiTheme="minorHAnsi" w:hAnsiTheme="minorHAnsi" w:cs="Arial"/>
              </w:rPr>
              <w:t>.</w:t>
            </w:r>
          </w:p>
          <w:p w14:paraId="7CBC06C8" w14:textId="58A023E1" w:rsidR="00F609CE" w:rsidRPr="00EF2FAB" w:rsidRDefault="00CB357F" w:rsidP="00F609CE">
            <w:pPr>
              <w:pStyle w:val="Standard"/>
              <w:rPr>
                <w:rFonts w:asciiTheme="minorHAnsi" w:hAnsiTheme="minorHAnsi"/>
                <w:b/>
                <w:bCs/>
              </w:rPr>
            </w:pPr>
            <w:r w:rsidRPr="00EF2FAB">
              <w:rPr>
                <w:rFonts w:asciiTheme="minorHAnsi" w:hAnsiTheme="minorHAnsi" w:cs="Arial"/>
                <w:b/>
                <w:bCs/>
              </w:rPr>
              <w:t xml:space="preserve">Ongoing - </w:t>
            </w:r>
            <w:r w:rsidR="00721173">
              <w:rPr>
                <w:rFonts w:asciiTheme="minorHAnsi" w:hAnsiTheme="minorHAnsi"/>
                <w:b/>
                <w:bCs/>
              </w:rPr>
              <w:t xml:space="preserve">Councillor </w:t>
            </w:r>
            <w:r w:rsidR="00F609CE" w:rsidRPr="00EF2FAB">
              <w:rPr>
                <w:rFonts w:asciiTheme="minorHAnsi" w:hAnsiTheme="minorHAnsi" w:cs="Arial"/>
                <w:b/>
                <w:bCs/>
              </w:rPr>
              <w:t>Alban</w:t>
            </w:r>
          </w:p>
        </w:tc>
      </w:tr>
      <w:tr w:rsidR="00F609CE" w:rsidRPr="006C263A" w14:paraId="17CE986A" w14:textId="77777777" w:rsidTr="00A83704">
        <w:tc>
          <w:tcPr>
            <w:tcW w:w="801" w:type="dxa"/>
          </w:tcPr>
          <w:p w14:paraId="4F939E3D" w14:textId="7DDC4EEE" w:rsidR="00F609CE" w:rsidRPr="006C263A" w:rsidRDefault="006C263A" w:rsidP="00F609CE">
            <w:pPr>
              <w:pStyle w:val="Standard"/>
              <w:rPr>
                <w:rFonts w:asciiTheme="minorHAnsi" w:hAnsiTheme="minorHAnsi"/>
                <w:b/>
                <w:bCs/>
              </w:rPr>
            </w:pPr>
            <w:r w:rsidRPr="006C263A">
              <w:rPr>
                <w:rFonts w:asciiTheme="minorHAnsi" w:hAnsiTheme="minorHAnsi"/>
                <w:b/>
                <w:bCs/>
              </w:rPr>
              <w:t>35</w:t>
            </w:r>
            <w:r w:rsidR="00F609CE" w:rsidRPr="006C263A">
              <w:rPr>
                <w:rFonts w:asciiTheme="minorHAnsi" w:hAnsiTheme="minorHAnsi"/>
                <w:b/>
                <w:bCs/>
              </w:rPr>
              <w:t>.</w:t>
            </w:r>
            <w:r w:rsidR="00B42371" w:rsidRPr="006C263A">
              <w:rPr>
                <w:rFonts w:asciiTheme="minorHAnsi" w:hAnsiTheme="minorHAnsi"/>
                <w:b/>
                <w:bCs/>
              </w:rPr>
              <w:t>11</w:t>
            </w:r>
          </w:p>
        </w:tc>
        <w:tc>
          <w:tcPr>
            <w:tcW w:w="1326" w:type="dxa"/>
          </w:tcPr>
          <w:p w14:paraId="6D2A6D37" w14:textId="5C130E53" w:rsidR="00F609CE" w:rsidRPr="006C263A" w:rsidRDefault="006C263A" w:rsidP="00F609CE">
            <w:pPr>
              <w:pStyle w:val="Standard"/>
              <w:rPr>
                <w:rFonts w:asciiTheme="minorHAnsi" w:hAnsiTheme="minorHAnsi"/>
                <w:b/>
                <w:bCs/>
              </w:rPr>
            </w:pPr>
            <w:r w:rsidRPr="006C263A">
              <w:rPr>
                <w:rFonts w:asciiTheme="minorHAnsi" w:hAnsiTheme="minorHAnsi"/>
                <w:b/>
                <w:bCs/>
              </w:rPr>
              <w:t>19.11</w:t>
            </w:r>
          </w:p>
        </w:tc>
        <w:tc>
          <w:tcPr>
            <w:tcW w:w="5234" w:type="dxa"/>
          </w:tcPr>
          <w:p w14:paraId="418ED874" w14:textId="489EE88E" w:rsidR="006C263A" w:rsidRPr="006C263A" w:rsidRDefault="006C263A" w:rsidP="00F609CE">
            <w:pPr>
              <w:pStyle w:val="Standard"/>
              <w:rPr>
                <w:rFonts w:asciiTheme="minorHAnsi" w:hAnsiTheme="minorHAnsi" w:cs="Arial"/>
              </w:rPr>
            </w:pPr>
            <w:r w:rsidRPr="006C263A">
              <w:rPr>
                <w:rFonts w:asciiTheme="minorHAnsi" w:hAnsiTheme="minorHAnsi" w:cs="Arial"/>
              </w:rPr>
              <w:t>Installation of goal posts</w:t>
            </w:r>
          </w:p>
          <w:p w14:paraId="0FACB5C5" w14:textId="1EC3332C" w:rsidR="00F609CE" w:rsidRPr="006C263A" w:rsidRDefault="00F609CE" w:rsidP="00F609CE">
            <w:pPr>
              <w:pStyle w:val="Standard"/>
              <w:rPr>
                <w:rFonts w:asciiTheme="minorHAnsi" w:hAnsiTheme="minorHAnsi"/>
                <w:b/>
                <w:bCs/>
              </w:rPr>
            </w:pPr>
            <w:r w:rsidRPr="006C263A">
              <w:rPr>
                <w:rFonts w:asciiTheme="minorHAnsi" w:hAnsiTheme="minorHAnsi" w:cs="Arial"/>
              </w:rPr>
              <w:t>Resolution to be reached</w:t>
            </w:r>
          </w:p>
        </w:tc>
        <w:tc>
          <w:tcPr>
            <w:tcW w:w="3271" w:type="dxa"/>
          </w:tcPr>
          <w:p w14:paraId="48EB7579" w14:textId="2E86F25F" w:rsidR="00F609CE" w:rsidRDefault="00EF2FAB" w:rsidP="00F609CE">
            <w:pPr>
              <w:pStyle w:val="Standard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Agreement to be reached.</w:t>
            </w:r>
          </w:p>
          <w:p w14:paraId="6FC5F17F" w14:textId="1DE41268" w:rsidR="00F34366" w:rsidRPr="006C263A" w:rsidRDefault="00F34366" w:rsidP="00F609CE">
            <w:pPr>
              <w:pStyle w:val="Standard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Ongoing</w:t>
            </w:r>
            <w:r w:rsidR="00EF2FAB">
              <w:rPr>
                <w:rFonts w:asciiTheme="minorHAnsi" w:hAnsiTheme="minorHAnsi"/>
                <w:b/>
                <w:bCs/>
              </w:rPr>
              <w:t xml:space="preserve"> – Council members</w:t>
            </w:r>
          </w:p>
        </w:tc>
      </w:tr>
      <w:tr w:rsidR="00F609CE" w:rsidRPr="006C263A" w14:paraId="760607D3" w14:textId="77777777" w:rsidTr="00A83704">
        <w:tc>
          <w:tcPr>
            <w:tcW w:w="801" w:type="dxa"/>
          </w:tcPr>
          <w:p w14:paraId="2A57A57F" w14:textId="60A65D45" w:rsidR="00F609CE" w:rsidRPr="006C263A" w:rsidRDefault="006C263A" w:rsidP="00F609CE">
            <w:pPr>
              <w:pStyle w:val="Standard"/>
              <w:rPr>
                <w:rFonts w:asciiTheme="minorHAnsi" w:hAnsiTheme="minorHAnsi"/>
                <w:b/>
                <w:bCs/>
              </w:rPr>
            </w:pPr>
            <w:r w:rsidRPr="006C263A">
              <w:rPr>
                <w:rFonts w:asciiTheme="minorHAnsi" w:hAnsiTheme="minorHAnsi"/>
                <w:b/>
                <w:bCs/>
              </w:rPr>
              <w:t>35</w:t>
            </w:r>
            <w:r w:rsidR="00F609CE" w:rsidRPr="006C263A">
              <w:rPr>
                <w:rFonts w:asciiTheme="minorHAnsi" w:hAnsiTheme="minorHAnsi"/>
                <w:b/>
                <w:bCs/>
              </w:rPr>
              <w:t>.</w:t>
            </w:r>
            <w:r w:rsidR="00B42371" w:rsidRPr="006C263A">
              <w:rPr>
                <w:rFonts w:asciiTheme="minorHAnsi" w:hAnsiTheme="minorHAnsi"/>
                <w:b/>
                <w:bCs/>
              </w:rPr>
              <w:t>12</w:t>
            </w:r>
          </w:p>
        </w:tc>
        <w:tc>
          <w:tcPr>
            <w:tcW w:w="1326" w:type="dxa"/>
          </w:tcPr>
          <w:p w14:paraId="7F74B47A" w14:textId="67B7DECF" w:rsidR="00F609CE" w:rsidRPr="006C263A" w:rsidRDefault="006C263A" w:rsidP="00F609CE">
            <w:pPr>
              <w:pStyle w:val="Standard"/>
              <w:rPr>
                <w:rFonts w:asciiTheme="minorHAnsi" w:hAnsiTheme="minorHAnsi"/>
                <w:b/>
                <w:bCs/>
              </w:rPr>
            </w:pPr>
            <w:r w:rsidRPr="006C263A">
              <w:rPr>
                <w:rFonts w:asciiTheme="minorHAnsi" w:hAnsiTheme="minorHAnsi"/>
                <w:b/>
                <w:bCs/>
              </w:rPr>
              <w:t>19.12</w:t>
            </w:r>
          </w:p>
        </w:tc>
        <w:tc>
          <w:tcPr>
            <w:tcW w:w="5234" w:type="dxa"/>
          </w:tcPr>
          <w:p w14:paraId="1C47687D" w14:textId="7A80492A" w:rsidR="006C263A" w:rsidRPr="006C263A" w:rsidRDefault="006C263A" w:rsidP="00F609CE">
            <w:pPr>
              <w:pStyle w:val="Standard"/>
              <w:rPr>
                <w:rFonts w:asciiTheme="minorHAnsi" w:hAnsiTheme="minorHAnsi" w:cs="Arial"/>
              </w:rPr>
            </w:pPr>
            <w:r w:rsidRPr="006C263A">
              <w:rPr>
                <w:rFonts w:asciiTheme="minorHAnsi" w:hAnsiTheme="minorHAnsi" w:cs="Arial"/>
              </w:rPr>
              <w:t>Planning ref 2025/2316</w:t>
            </w:r>
          </w:p>
          <w:p w14:paraId="4DE852BE" w14:textId="71DF3D81" w:rsidR="00F609CE" w:rsidRPr="006C263A" w:rsidRDefault="00F609CE" w:rsidP="00F609CE">
            <w:pPr>
              <w:pStyle w:val="Standard"/>
              <w:rPr>
                <w:rFonts w:asciiTheme="minorHAnsi" w:hAnsiTheme="minorHAnsi" w:cs="Arial"/>
              </w:rPr>
            </w:pPr>
            <w:r w:rsidRPr="006C263A">
              <w:rPr>
                <w:rFonts w:asciiTheme="minorHAnsi" w:hAnsiTheme="minorHAnsi" w:cs="Arial"/>
              </w:rPr>
              <w:t>Building line to be checked</w:t>
            </w:r>
          </w:p>
          <w:p w14:paraId="64BB1D63" w14:textId="77777777" w:rsidR="00F609CE" w:rsidRPr="006C263A" w:rsidRDefault="00F609CE" w:rsidP="00F609CE">
            <w:pPr>
              <w:pStyle w:val="Standard"/>
              <w:rPr>
                <w:rFonts w:asciiTheme="minorHAnsi" w:hAnsiTheme="minorHAnsi" w:cs="Arial"/>
              </w:rPr>
            </w:pPr>
          </w:p>
          <w:p w14:paraId="3B3CA721" w14:textId="71C67DB8" w:rsidR="00F609CE" w:rsidRPr="006C263A" w:rsidRDefault="00F609CE" w:rsidP="00F609CE">
            <w:pPr>
              <w:pStyle w:val="Standard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271" w:type="dxa"/>
          </w:tcPr>
          <w:p w14:paraId="7F9901B2" w14:textId="0BBCCDD9" w:rsidR="00F609CE" w:rsidRPr="006C263A" w:rsidRDefault="00F34366" w:rsidP="00F609CE">
            <w:pPr>
              <w:pStyle w:val="Standard"/>
              <w:rPr>
                <w:rFonts w:asciiTheme="minorHAnsi" w:hAnsiTheme="minorHAnsi" w:cs="Arial"/>
              </w:rPr>
            </w:pPr>
            <w:r w:rsidRPr="00F34366">
              <w:rPr>
                <w:rFonts w:asciiTheme="minorHAnsi" w:hAnsiTheme="minorHAnsi" w:cs="Arial"/>
              </w:rPr>
              <w:t>Councillor Fitzgerald confirmed that there are no issues identified.</w:t>
            </w:r>
          </w:p>
          <w:p w14:paraId="20E46BBD" w14:textId="514AE30C" w:rsidR="006C263A" w:rsidRPr="00F34366" w:rsidRDefault="006C263A" w:rsidP="00F609CE">
            <w:pPr>
              <w:pStyle w:val="Standard"/>
              <w:rPr>
                <w:rFonts w:asciiTheme="minorHAnsi" w:hAnsiTheme="minorHAnsi"/>
                <w:b/>
                <w:bCs/>
              </w:rPr>
            </w:pPr>
            <w:r w:rsidRPr="00F34366">
              <w:rPr>
                <w:rFonts w:asciiTheme="minorHAnsi" w:hAnsiTheme="minorHAnsi" w:cs="Arial"/>
                <w:b/>
                <w:bCs/>
              </w:rPr>
              <w:t>Complete</w:t>
            </w:r>
          </w:p>
        </w:tc>
      </w:tr>
    </w:tbl>
    <w:p w14:paraId="6912847F" w14:textId="77777777" w:rsidR="000D7A8B" w:rsidRPr="0015564C" w:rsidRDefault="000D7A8B" w:rsidP="00750C6B">
      <w:pPr>
        <w:pStyle w:val="Standard"/>
        <w:rPr>
          <w:rFonts w:asciiTheme="minorHAnsi" w:hAnsiTheme="minorHAnsi"/>
          <w:b/>
          <w:bCs/>
        </w:rPr>
      </w:pPr>
    </w:p>
    <w:p w14:paraId="387210B3" w14:textId="77777777" w:rsidR="008C46AE" w:rsidRPr="0015564C" w:rsidRDefault="008C46AE" w:rsidP="000D7A8B">
      <w:pPr>
        <w:pStyle w:val="Standard"/>
        <w:rPr>
          <w:rFonts w:asciiTheme="minorHAnsi" w:hAnsiTheme="minorHAnsi"/>
        </w:rPr>
      </w:pPr>
    </w:p>
    <w:p w14:paraId="51E034F1" w14:textId="06E19477" w:rsidR="008C46AE" w:rsidRPr="0015564C" w:rsidRDefault="001A67ED" w:rsidP="000D7A8B">
      <w:pPr>
        <w:pStyle w:val="Standard"/>
        <w:rPr>
          <w:rFonts w:asciiTheme="minorHAnsi" w:hAnsiTheme="minorHAnsi"/>
          <w:b/>
          <w:bCs/>
        </w:rPr>
      </w:pPr>
      <w:r w:rsidRPr="0015564C">
        <w:rPr>
          <w:rFonts w:asciiTheme="minorHAnsi" w:hAnsiTheme="minorHAnsi"/>
          <w:b/>
          <w:bCs/>
        </w:rPr>
        <w:t>36</w:t>
      </w:r>
      <w:r w:rsidR="008C46AE" w:rsidRPr="0015564C">
        <w:rPr>
          <w:rFonts w:asciiTheme="minorHAnsi" w:hAnsiTheme="minorHAnsi"/>
          <w:b/>
          <w:bCs/>
        </w:rPr>
        <w:t>.</w:t>
      </w:r>
      <w:r w:rsidR="005C4B61" w:rsidRPr="0015564C">
        <w:rPr>
          <w:rFonts w:asciiTheme="minorHAnsi" w:hAnsiTheme="minorHAnsi"/>
          <w:b/>
          <w:bCs/>
        </w:rPr>
        <w:tab/>
      </w:r>
      <w:r w:rsidR="008C46AE" w:rsidRPr="0015564C">
        <w:rPr>
          <w:rFonts w:asciiTheme="minorHAnsi" w:hAnsiTheme="minorHAnsi"/>
          <w:b/>
          <w:bCs/>
        </w:rPr>
        <w:t>Chair’s Business</w:t>
      </w:r>
    </w:p>
    <w:p w14:paraId="5D4D9DC8" w14:textId="77777777" w:rsidR="00A24A0E" w:rsidRPr="0015564C" w:rsidRDefault="00A24A0E" w:rsidP="000D7A8B">
      <w:pPr>
        <w:pStyle w:val="Standard"/>
        <w:rPr>
          <w:rFonts w:asciiTheme="minorHAnsi" w:hAnsiTheme="minorHAnsi"/>
          <w:b/>
          <w:bCs/>
        </w:rPr>
      </w:pPr>
    </w:p>
    <w:p w14:paraId="0E4860C7" w14:textId="6297EE52" w:rsidR="00A24A0E" w:rsidRPr="000B141E" w:rsidRDefault="00B338DD" w:rsidP="00A24A0E">
      <w:pPr>
        <w:pStyle w:val="Standard"/>
        <w:ind w:left="708" w:hanging="708"/>
        <w:rPr>
          <w:rFonts w:asciiTheme="minorHAnsi" w:hAnsiTheme="minorHAnsi" w:cs="Arial"/>
          <w:b/>
          <w:bCs/>
        </w:rPr>
      </w:pPr>
      <w:r w:rsidRPr="000B141E">
        <w:rPr>
          <w:rFonts w:asciiTheme="minorHAnsi" w:hAnsiTheme="minorHAnsi" w:cs="Arial"/>
          <w:b/>
          <w:bCs/>
        </w:rPr>
        <w:t>36</w:t>
      </w:r>
      <w:r w:rsidR="00A24A0E" w:rsidRPr="000B141E">
        <w:rPr>
          <w:rFonts w:asciiTheme="minorHAnsi" w:hAnsiTheme="minorHAnsi" w:cs="Arial"/>
          <w:b/>
          <w:bCs/>
        </w:rPr>
        <w:t>.1</w:t>
      </w:r>
      <w:r w:rsidR="00A24A0E" w:rsidRPr="000B141E">
        <w:rPr>
          <w:rFonts w:asciiTheme="minorHAnsi" w:hAnsiTheme="minorHAnsi" w:cs="Arial"/>
          <w:b/>
          <w:bCs/>
        </w:rPr>
        <w:tab/>
        <w:t>Executive approval of items received in between meetings – e.g. planning applications with deadlines outside of meetings</w:t>
      </w:r>
    </w:p>
    <w:p w14:paraId="0E7F4579" w14:textId="4EA4A255" w:rsidR="00BE7AE5" w:rsidRPr="003677DC" w:rsidRDefault="00B338DD" w:rsidP="00487A6E">
      <w:pPr>
        <w:pStyle w:val="Standard"/>
        <w:rPr>
          <w:rFonts w:asciiTheme="minorHAnsi" w:hAnsiTheme="minorHAnsi" w:cs="Arial"/>
        </w:rPr>
      </w:pPr>
      <w:r w:rsidRPr="003677DC">
        <w:rPr>
          <w:rFonts w:asciiTheme="minorHAnsi" w:hAnsiTheme="minorHAnsi" w:cs="Arial"/>
        </w:rPr>
        <w:t xml:space="preserve">Members discussed how to consider items received in between meetings with </w:t>
      </w:r>
      <w:r w:rsidR="003677DC" w:rsidRPr="003677DC">
        <w:rPr>
          <w:rFonts w:asciiTheme="minorHAnsi" w:hAnsiTheme="minorHAnsi" w:cs="Arial"/>
        </w:rPr>
        <w:t xml:space="preserve">short </w:t>
      </w:r>
      <w:r w:rsidR="00487A6E" w:rsidRPr="003677DC">
        <w:rPr>
          <w:rFonts w:asciiTheme="minorHAnsi" w:hAnsiTheme="minorHAnsi" w:cs="Arial"/>
        </w:rPr>
        <w:t>deadlines</w:t>
      </w:r>
      <w:r w:rsidR="003677DC" w:rsidRPr="003677DC">
        <w:rPr>
          <w:rFonts w:asciiTheme="minorHAnsi" w:hAnsiTheme="minorHAnsi" w:cs="Arial"/>
        </w:rPr>
        <w:t xml:space="preserve">. It was </w:t>
      </w:r>
      <w:r w:rsidR="003677DC" w:rsidRPr="00ED22CF">
        <w:rPr>
          <w:rFonts w:asciiTheme="minorHAnsi" w:hAnsiTheme="minorHAnsi" w:cs="Arial"/>
          <w:b/>
          <w:bCs/>
        </w:rPr>
        <w:t>resolved</w:t>
      </w:r>
      <w:r w:rsidR="003677DC" w:rsidRPr="003677DC">
        <w:rPr>
          <w:rFonts w:asciiTheme="minorHAnsi" w:hAnsiTheme="minorHAnsi" w:cs="Arial"/>
        </w:rPr>
        <w:t xml:space="preserve"> that the Clerk will c</w:t>
      </w:r>
      <w:r w:rsidR="00BE7AE5" w:rsidRPr="003677DC">
        <w:rPr>
          <w:rFonts w:asciiTheme="minorHAnsi" w:hAnsiTheme="minorHAnsi" w:cs="Arial"/>
        </w:rPr>
        <w:t>irculate</w:t>
      </w:r>
      <w:r w:rsidR="003677DC" w:rsidRPr="003677DC">
        <w:rPr>
          <w:rFonts w:asciiTheme="minorHAnsi" w:hAnsiTheme="minorHAnsi" w:cs="Arial"/>
        </w:rPr>
        <w:t xml:space="preserve"> such items to members by email. Members will sen</w:t>
      </w:r>
      <w:r w:rsidR="00BE7AE5" w:rsidRPr="003677DC">
        <w:rPr>
          <w:rFonts w:asciiTheme="minorHAnsi" w:hAnsiTheme="minorHAnsi" w:cs="Arial"/>
        </w:rPr>
        <w:t xml:space="preserve">d </w:t>
      </w:r>
      <w:r w:rsidR="003677DC" w:rsidRPr="003677DC">
        <w:rPr>
          <w:rFonts w:asciiTheme="minorHAnsi" w:hAnsiTheme="minorHAnsi" w:cs="Arial"/>
        </w:rPr>
        <w:t xml:space="preserve">any </w:t>
      </w:r>
      <w:r w:rsidR="00BE7AE5" w:rsidRPr="003677DC">
        <w:rPr>
          <w:rFonts w:asciiTheme="minorHAnsi" w:hAnsiTheme="minorHAnsi" w:cs="Arial"/>
        </w:rPr>
        <w:t>comme</w:t>
      </w:r>
      <w:r w:rsidR="003677DC" w:rsidRPr="003677DC">
        <w:rPr>
          <w:rFonts w:asciiTheme="minorHAnsi" w:hAnsiTheme="minorHAnsi" w:cs="Arial"/>
        </w:rPr>
        <w:t>n</w:t>
      </w:r>
      <w:r w:rsidR="00BE7AE5" w:rsidRPr="003677DC">
        <w:rPr>
          <w:rFonts w:asciiTheme="minorHAnsi" w:hAnsiTheme="minorHAnsi" w:cs="Arial"/>
        </w:rPr>
        <w:t xml:space="preserve">ts to </w:t>
      </w:r>
      <w:r w:rsidR="003677DC" w:rsidRPr="003677DC">
        <w:rPr>
          <w:rFonts w:asciiTheme="minorHAnsi" w:hAnsiTheme="minorHAnsi" w:cs="Arial"/>
        </w:rPr>
        <w:t>the C</w:t>
      </w:r>
      <w:r w:rsidR="00BE7AE5" w:rsidRPr="003677DC">
        <w:rPr>
          <w:rFonts w:asciiTheme="minorHAnsi" w:hAnsiTheme="minorHAnsi" w:cs="Arial"/>
        </w:rPr>
        <w:t>lerk</w:t>
      </w:r>
      <w:r w:rsidR="003677DC" w:rsidRPr="003677DC">
        <w:rPr>
          <w:rFonts w:asciiTheme="minorHAnsi" w:hAnsiTheme="minorHAnsi" w:cs="Arial"/>
        </w:rPr>
        <w:t xml:space="preserve"> to collate.</w:t>
      </w:r>
    </w:p>
    <w:p w14:paraId="53DBFF82" w14:textId="77777777" w:rsidR="00487A6E" w:rsidRPr="0015564C" w:rsidRDefault="00487A6E" w:rsidP="00487A6E">
      <w:pPr>
        <w:pStyle w:val="Standard"/>
        <w:rPr>
          <w:rFonts w:asciiTheme="minorHAnsi" w:hAnsiTheme="minorHAnsi" w:cs="Arial"/>
          <w:color w:val="EE0000"/>
        </w:rPr>
      </w:pPr>
    </w:p>
    <w:p w14:paraId="09B57907" w14:textId="56DCCB9D" w:rsidR="00A24A0E" w:rsidRPr="000B141E" w:rsidRDefault="00B338DD" w:rsidP="00A24A0E">
      <w:pPr>
        <w:pStyle w:val="Standard"/>
        <w:rPr>
          <w:rFonts w:asciiTheme="minorHAnsi" w:hAnsiTheme="minorHAnsi" w:cs="Arial"/>
          <w:b/>
          <w:bCs/>
        </w:rPr>
      </w:pPr>
      <w:r w:rsidRPr="000B141E">
        <w:rPr>
          <w:rFonts w:asciiTheme="minorHAnsi" w:hAnsiTheme="minorHAnsi" w:cs="Arial"/>
          <w:b/>
          <w:bCs/>
        </w:rPr>
        <w:t>36</w:t>
      </w:r>
      <w:r w:rsidR="00A24A0E" w:rsidRPr="000B141E">
        <w:rPr>
          <w:rFonts w:asciiTheme="minorHAnsi" w:hAnsiTheme="minorHAnsi" w:cs="Arial"/>
          <w:b/>
          <w:bCs/>
        </w:rPr>
        <w:t>.2</w:t>
      </w:r>
      <w:r w:rsidR="00A24A0E" w:rsidRPr="000B141E">
        <w:rPr>
          <w:rFonts w:asciiTheme="minorHAnsi" w:hAnsiTheme="minorHAnsi" w:cs="Arial"/>
          <w:b/>
          <w:bCs/>
        </w:rPr>
        <w:tab/>
        <w:t>Online booking system for sports field</w:t>
      </w:r>
    </w:p>
    <w:p w14:paraId="1CCD1F33" w14:textId="128D5A6A" w:rsidR="00487A6E" w:rsidRPr="00417518" w:rsidRDefault="00487A6E" w:rsidP="00A24A0E">
      <w:pPr>
        <w:pStyle w:val="Standard"/>
        <w:rPr>
          <w:rFonts w:asciiTheme="minorHAnsi" w:hAnsiTheme="minorHAnsi" w:cs="Arial"/>
        </w:rPr>
      </w:pPr>
      <w:r w:rsidRPr="00417518">
        <w:rPr>
          <w:rFonts w:asciiTheme="minorHAnsi" w:hAnsiTheme="minorHAnsi" w:cs="Arial"/>
        </w:rPr>
        <w:t>Members discussed opportunities for digitising the booking system for the sports field</w:t>
      </w:r>
      <w:r w:rsidR="00F26F1A" w:rsidRPr="00417518">
        <w:rPr>
          <w:rFonts w:asciiTheme="minorHAnsi" w:hAnsiTheme="minorHAnsi" w:cs="Arial"/>
        </w:rPr>
        <w:t xml:space="preserve"> and other facilities to ensure that </w:t>
      </w:r>
      <w:r w:rsidR="0007258F">
        <w:rPr>
          <w:rFonts w:asciiTheme="minorHAnsi" w:hAnsiTheme="minorHAnsi" w:cs="Arial"/>
        </w:rPr>
        <w:t xml:space="preserve">availability and usage </w:t>
      </w:r>
      <w:r w:rsidR="006242D9" w:rsidRPr="00417518">
        <w:rPr>
          <w:rFonts w:asciiTheme="minorHAnsi" w:hAnsiTheme="minorHAnsi" w:cs="Arial"/>
        </w:rPr>
        <w:t>is always up to date and accessible by all members of the Council. This will remove the risk of single points of failure</w:t>
      </w:r>
      <w:r w:rsidR="007B072C" w:rsidRPr="00417518">
        <w:rPr>
          <w:rFonts w:asciiTheme="minorHAnsi" w:hAnsiTheme="minorHAnsi" w:cs="Arial"/>
        </w:rPr>
        <w:t>, improve governance and oversight and tracking of invoices and payments.</w:t>
      </w:r>
      <w:r w:rsidR="00381E7F">
        <w:rPr>
          <w:rFonts w:asciiTheme="minorHAnsi" w:hAnsiTheme="minorHAnsi" w:cs="Arial"/>
        </w:rPr>
        <w:t xml:space="preserve"> </w:t>
      </w:r>
      <w:r w:rsidR="001726B9">
        <w:rPr>
          <w:rFonts w:asciiTheme="minorHAnsi" w:hAnsiTheme="minorHAnsi" w:cs="Arial"/>
        </w:rPr>
        <w:t>Councillor Alban</w:t>
      </w:r>
      <w:r w:rsidR="001726B9" w:rsidRPr="00417518">
        <w:rPr>
          <w:rFonts w:asciiTheme="minorHAnsi" w:hAnsiTheme="minorHAnsi" w:cs="Arial"/>
        </w:rPr>
        <w:t xml:space="preserve"> propos</w:t>
      </w:r>
      <w:r w:rsidR="001726B9">
        <w:rPr>
          <w:rFonts w:asciiTheme="minorHAnsi" w:hAnsiTheme="minorHAnsi" w:cs="Arial"/>
        </w:rPr>
        <w:t>ed</w:t>
      </w:r>
      <w:r w:rsidR="001726B9" w:rsidRPr="00417518">
        <w:rPr>
          <w:rFonts w:asciiTheme="minorHAnsi" w:hAnsiTheme="minorHAnsi" w:cs="Arial"/>
        </w:rPr>
        <w:t xml:space="preserve"> </w:t>
      </w:r>
      <w:r w:rsidR="001726B9">
        <w:rPr>
          <w:rFonts w:asciiTheme="minorHAnsi" w:hAnsiTheme="minorHAnsi" w:cs="Arial"/>
        </w:rPr>
        <w:t xml:space="preserve">an </w:t>
      </w:r>
      <w:r w:rsidR="001726B9" w:rsidRPr="00417518">
        <w:rPr>
          <w:rFonts w:asciiTheme="minorHAnsi" w:hAnsiTheme="minorHAnsi" w:cs="Arial"/>
        </w:rPr>
        <w:t xml:space="preserve">online booking system to  </w:t>
      </w:r>
      <w:r w:rsidR="001726B9">
        <w:rPr>
          <w:rFonts w:asciiTheme="minorHAnsi" w:hAnsiTheme="minorHAnsi" w:cs="Arial"/>
        </w:rPr>
        <w:t>identify</w:t>
      </w:r>
      <w:r w:rsidR="001726B9" w:rsidRPr="00417518">
        <w:rPr>
          <w:rFonts w:asciiTheme="minorHAnsi" w:hAnsiTheme="minorHAnsi" w:cs="Arial"/>
        </w:rPr>
        <w:t xml:space="preserve"> when </w:t>
      </w:r>
      <w:r w:rsidR="001726B9">
        <w:rPr>
          <w:rFonts w:asciiTheme="minorHAnsi" w:hAnsiTheme="minorHAnsi" w:cs="Arial"/>
        </w:rPr>
        <w:t xml:space="preserve">facilities are </w:t>
      </w:r>
      <w:r w:rsidR="001726B9" w:rsidRPr="00417518">
        <w:rPr>
          <w:rFonts w:asciiTheme="minorHAnsi" w:hAnsiTheme="minorHAnsi" w:cs="Arial"/>
        </w:rPr>
        <w:t>in use</w:t>
      </w:r>
      <w:r w:rsidR="001726B9">
        <w:rPr>
          <w:rFonts w:asciiTheme="minorHAnsi" w:hAnsiTheme="minorHAnsi" w:cs="Arial"/>
        </w:rPr>
        <w:t xml:space="preserve"> and informed members that he</w:t>
      </w:r>
      <w:r w:rsidR="00381E7F" w:rsidRPr="0056717A">
        <w:rPr>
          <w:rFonts w:asciiTheme="minorHAnsi" w:hAnsiTheme="minorHAnsi" w:cs="Arial"/>
        </w:rPr>
        <w:t xml:space="preserve"> has looked at potential free booking systems which need to be tested before they can be adopted. It was </w:t>
      </w:r>
      <w:r w:rsidR="00381E7F" w:rsidRPr="004C1E25">
        <w:rPr>
          <w:rFonts w:asciiTheme="minorHAnsi" w:hAnsiTheme="minorHAnsi" w:cs="Arial"/>
          <w:b/>
          <w:bCs/>
        </w:rPr>
        <w:t>resolved</w:t>
      </w:r>
      <w:r w:rsidR="00381E7F" w:rsidRPr="0056717A">
        <w:rPr>
          <w:rFonts w:asciiTheme="minorHAnsi" w:hAnsiTheme="minorHAnsi" w:cs="Arial"/>
        </w:rPr>
        <w:t xml:space="preserve"> to explore this option</w:t>
      </w:r>
      <w:r w:rsidR="001726B9">
        <w:rPr>
          <w:rFonts w:asciiTheme="minorHAnsi" w:hAnsiTheme="minorHAnsi" w:cs="Arial"/>
        </w:rPr>
        <w:t>.</w:t>
      </w:r>
    </w:p>
    <w:p w14:paraId="45B9408B" w14:textId="36277E86" w:rsidR="001726B9" w:rsidRPr="00C85BC7" w:rsidRDefault="001726B9" w:rsidP="001726B9">
      <w:pPr>
        <w:pStyle w:val="Standard"/>
        <w:jc w:val="right"/>
        <w:rPr>
          <w:rFonts w:asciiTheme="minorHAnsi" w:hAnsiTheme="minorHAnsi" w:cs="Arial"/>
          <w:b/>
          <w:bCs/>
        </w:rPr>
      </w:pPr>
      <w:r w:rsidRPr="00C85BC7">
        <w:rPr>
          <w:rFonts w:asciiTheme="minorHAnsi" w:hAnsiTheme="minorHAnsi" w:cs="Arial"/>
          <w:b/>
          <w:bCs/>
        </w:rPr>
        <w:t xml:space="preserve">ACTION: </w:t>
      </w:r>
      <w:r w:rsidR="00721173">
        <w:rPr>
          <w:rFonts w:asciiTheme="minorHAnsi" w:hAnsiTheme="minorHAnsi" w:cs="Arial"/>
          <w:b/>
          <w:bCs/>
        </w:rPr>
        <w:t>Councillor Alban</w:t>
      </w:r>
    </w:p>
    <w:p w14:paraId="640728EA" w14:textId="77777777" w:rsidR="00BE7AE5" w:rsidRPr="00417518" w:rsidRDefault="00BE7AE5" w:rsidP="001726B9">
      <w:pPr>
        <w:pStyle w:val="Standard"/>
        <w:jc w:val="right"/>
        <w:rPr>
          <w:rFonts w:asciiTheme="minorHAnsi" w:hAnsiTheme="minorHAnsi" w:cs="Arial"/>
        </w:rPr>
      </w:pPr>
    </w:p>
    <w:p w14:paraId="7DDA972F" w14:textId="481E3A3E" w:rsidR="00AD3C41" w:rsidRPr="00417518" w:rsidRDefault="00AD3C41" w:rsidP="00A24A0E">
      <w:pPr>
        <w:pStyle w:val="Standard"/>
        <w:rPr>
          <w:rFonts w:asciiTheme="minorHAnsi" w:hAnsiTheme="minorHAnsi" w:cs="Arial"/>
        </w:rPr>
      </w:pPr>
      <w:r w:rsidRPr="00417518">
        <w:rPr>
          <w:rFonts w:asciiTheme="minorHAnsi" w:hAnsiTheme="minorHAnsi" w:cs="Arial"/>
        </w:rPr>
        <w:t xml:space="preserve">It was </w:t>
      </w:r>
      <w:r w:rsidR="001726B9">
        <w:rPr>
          <w:rFonts w:asciiTheme="minorHAnsi" w:hAnsiTheme="minorHAnsi" w:cs="Arial"/>
        </w:rPr>
        <w:t xml:space="preserve">also </w:t>
      </w:r>
      <w:r w:rsidRPr="00417518">
        <w:rPr>
          <w:rFonts w:asciiTheme="minorHAnsi" w:hAnsiTheme="minorHAnsi" w:cs="Arial"/>
        </w:rPr>
        <w:t>proposed that a Microsoft Teams site could support these activities. The Clerk will explore opportunities for using a Teams site</w:t>
      </w:r>
      <w:r w:rsidR="00417518" w:rsidRPr="00417518">
        <w:rPr>
          <w:rFonts w:asciiTheme="minorHAnsi" w:hAnsiTheme="minorHAnsi" w:cs="Arial"/>
        </w:rPr>
        <w:t>.</w:t>
      </w:r>
    </w:p>
    <w:p w14:paraId="13EB1B8C" w14:textId="6F575A72" w:rsidR="00C85BC7" w:rsidRPr="00C85BC7" w:rsidRDefault="00C85BC7" w:rsidP="00C85BC7">
      <w:pPr>
        <w:pStyle w:val="Standard"/>
        <w:jc w:val="right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color w:val="EE0000"/>
        </w:rPr>
        <w:tab/>
      </w:r>
      <w:r>
        <w:rPr>
          <w:rFonts w:asciiTheme="minorHAnsi" w:hAnsiTheme="minorHAnsi" w:cs="Arial"/>
          <w:color w:val="EE0000"/>
        </w:rPr>
        <w:tab/>
      </w:r>
      <w:r>
        <w:rPr>
          <w:rFonts w:asciiTheme="minorHAnsi" w:hAnsiTheme="minorHAnsi" w:cs="Arial"/>
          <w:color w:val="EE0000"/>
        </w:rPr>
        <w:tab/>
      </w:r>
      <w:r w:rsidRPr="00C85BC7">
        <w:rPr>
          <w:rFonts w:asciiTheme="minorHAnsi" w:hAnsiTheme="minorHAnsi" w:cs="Arial"/>
          <w:b/>
          <w:bCs/>
        </w:rPr>
        <w:t xml:space="preserve">ACTION: </w:t>
      </w:r>
      <w:r>
        <w:rPr>
          <w:rFonts w:asciiTheme="minorHAnsi" w:hAnsiTheme="minorHAnsi" w:cs="Arial"/>
          <w:b/>
          <w:bCs/>
        </w:rPr>
        <w:t>Clerk</w:t>
      </w:r>
    </w:p>
    <w:p w14:paraId="51516F48" w14:textId="3D8C8D4C" w:rsidR="005E30B3" w:rsidRDefault="005E30B3" w:rsidP="00C85BC7">
      <w:pPr>
        <w:pStyle w:val="Standard"/>
        <w:jc w:val="right"/>
        <w:rPr>
          <w:rFonts w:asciiTheme="minorHAnsi" w:hAnsiTheme="minorHAnsi" w:cs="Arial"/>
          <w:color w:val="EE0000"/>
        </w:rPr>
      </w:pPr>
    </w:p>
    <w:p w14:paraId="7E93EB14" w14:textId="34B97E07" w:rsidR="00BF4C9F" w:rsidRPr="00BF4C9F" w:rsidRDefault="00417518" w:rsidP="00A24A0E">
      <w:pPr>
        <w:pStyle w:val="Standard"/>
        <w:rPr>
          <w:rFonts w:asciiTheme="minorHAnsi" w:hAnsiTheme="minorHAnsi" w:cs="Arial"/>
        </w:rPr>
      </w:pPr>
      <w:r w:rsidRPr="00BF4C9F">
        <w:rPr>
          <w:rFonts w:asciiTheme="minorHAnsi" w:hAnsiTheme="minorHAnsi" w:cs="Arial"/>
        </w:rPr>
        <w:t xml:space="preserve">It was </w:t>
      </w:r>
      <w:r w:rsidRPr="004C1E25">
        <w:rPr>
          <w:rFonts w:asciiTheme="minorHAnsi" w:hAnsiTheme="minorHAnsi" w:cs="Arial"/>
          <w:b/>
          <w:bCs/>
        </w:rPr>
        <w:t>noted</w:t>
      </w:r>
      <w:r w:rsidRPr="00BF4C9F">
        <w:rPr>
          <w:rFonts w:asciiTheme="minorHAnsi" w:hAnsiTheme="minorHAnsi" w:cs="Arial"/>
        </w:rPr>
        <w:t xml:space="preserve"> that there had been a significant increase in the number of emails recei</w:t>
      </w:r>
      <w:r w:rsidR="00536DBD" w:rsidRPr="00BF4C9F">
        <w:rPr>
          <w:rFonts w:asciiTheme="minorHAnsi" w:hAnsiTheme="minorHAnsi" w:cs="Arial"/>
        </w:rPr>
        <w:t>ved by members s</w:t>
      </w:r>
      <w:r w:rsidRPr="00BF4C9F">
        <w:rPr>
          <w:rFonts w:asciiTheme="minorHAnsi" w:hAnsiTheme="minorHAnsi" w:cs="Arial"/>
        </w:rPr>
        <w:t>ince the new Clerk had taken up post</w:t>
      </w:r>
      <w:r w:rsidR="00536DBD" w:rsidRPr="00BF4C9F">
        <w:rPr>
          <w:rFonts w:asciiTheme="minorHAnsi" w:hAnsiTheme="minorHAnsi" w:cs="Arial"/>
        </w:rPr>
        <w:t xml:space="preserve">. It was </w:t>
      </w:r>
      <w:r w:rsidR="00536DBD" w:rsidRPr="004C1E25">
        <w:rPr>
          <w:rFonts w:asciiTheme="minorHAnsi" w:hAnsiTheme="minorHAnsi" w:cs="Arial"/>
          <w:b/>
          <w:bCs/>
        </w:rPr>
        <w:t>noted</w:t>
      </w:r>
      <w:r w:rsidR="00536DBD" w:rsidRPr="00BF4C9F">
        <w:rPr>
          <w:rFonts w:asciiTheme="minorHAnsi" w:hAnsiTheme="minorHAnsi" w:cs="Arial"/>
        </w:rPr>
        <w:t xml:space="preserve"> that members have been </w:t>
      </w:r>
      <w:r w:rsidR="00BF4C9F" w:rsidRPr="00BF4C9F">
        <w:rPr>
          <w:rFonts w:asciiTheme="minorHAnsi" w:hAnsiTheme="minorHAnsi" w:cs="Arial"/>
        </w:rPr>
        <w:t>slightly</w:t>
      </w:r>
      <w:r w:rsidR="005E30B3" w:rsidRPr="00BF4C9F">
        <w:rPr>
          <w:rFonts w:asciiTheme="minorHAnsi" w:hAnsiTheme="minorHAnsi" w:cs="Arial"/>
        </w:rPr>
        <w:t xml:space="preserve"> overwhelmed</w:t>
      </w:r>
      <w:r w:rsidR="00536DBD" w:rsidRPr="00BF4C9F">
        <w:rPr>
          <w:rFonts w:asciiTheme="minorHAnsi" w:hAnsiTheme="minorHAnsi" w:cs="Arial"/>
        </w:rPr>
        <w:t xml:space="preserve"> by these and that a Teams site would also help with streamlining communication and </w:t>
      </w:r>
      <w:r w:rsidR="00BF4C9F" w:rsidRPr="00BF4C9F">
        <w:rPr>
          <w:rFonts w:asciiTheme="minorHAnsi" w:hAnsiTheme="minorHAnsi" w:cs="Arial"/>
        </w:rPr>
        <w:t>the sharing of information more widely</w:t>
      </w:r>
      <w:r w:rsidR="005E30B3" w:rsidRPr="00BF4C9F">
        <w:rPr>
          <w:rFonts w:asciiTheme="minorHAnsi" w:hAnsiTheme="minorHAnsi" w:cs="Arial"/>
        </w:rPr>
        <w:t>.</w:t>
      </w:r>
      <w:r w:rsidR="004C1E25">
        <w:rPr>
          <w:rFonts w:asciiTheme="minorHAnsi" w:hAnsiTheme="minorHAnsi" w:cs="Arial"/>
        </w:rPr>
        <w:t xml:space="preserve"> </w:t>
      </w:r>
      <w:r w:rsidR="00BF4C9F" w:rsidRPr="00BF4C9F">
        <w:rPr>
          <w:rFonts w:asciiTheme="minorHAnsi" w:hAnsiTheme="minorHAnsi" w:cs="Arial"/>
        </w:rPr>
        <w:t>It was acknowledged that this would require additional training for members.</w:t>
      </w:r>
    </w:p>
    <w:p w14:paraId="1883DC98" w14:textId="77777777" w:rsidR="00BA6EE5" w:rsidRPr="0015564C" w:rsidRDefault="00BA6EE5" w:rsidP="00A24A0E">
      <w:pPr>
        <w:pStyle w:val="Standard"/>
        <w:rPr>
          <w:rFonts w:asciiTheme="minorHAnsi" w:hAnsiTheme="minorHAnsi" w:cs="Arial"/>
        </w:rPr>
      </w:pPr>
    </w:p>
    <w:p w14:paraId="11F0C701" w14:textId="08809ECF" w:rsidR="00A24A0E" w:rsidRPr="002B1D8B" w:rsidRDefault="00B338DD" w:rsidP="00A24A0E">
      <w:pPr>
        <w:pStyle w:val="Standard"/>
        <w:rPr>
          <w:rFonts w:asciiTheme="minorHAnsi" w:hAnsiTheme="minorHAnsi" w:cs="Arial"/>
          <w:b/>
          <w:bCs/>
        </w:rPr>
      </w:pPr>
      <w:r w:rsidRPr="002B1D8B">
        <w:rPr>
          <w:rFonts w:asciiTheme="minorHAnsi" w:hAnsiTheme="minorHAnsi" w:cs="Arial"/>
          <w:b/>
          <w:bCs/>
        </w:rPr>
        <w:t>36</w:t>
      </w:r>
      <w:r w:rsidR="00A24A0E" w:rsidRPr="002B1D8B">
        <w:rPr>
          <w:rFonts w:asciiTheme="minorHAnsi" w:hAnsiTheme="minorHAnsi" w:cs="Arial"/>
          <w:b/>
          <w:bCs/>
        </w:rPr>
        <w:t>.3</w:t>
      </w:r>
      <w:r w:rsidR="00A24A0E" w:rsidRPr="002B1D8B">
        <w:rPr>
          <w:rFonts w:asciiTheme="minorHAnsi" w:hAnsiTheme="minorHAnsi" w:cs="Arial"/>
          <w:b/>
          <w:bCs/>
        </w:rPr>
        <w:tab/>
        <w:t>Centralised training records</w:t>
      </w:r>
    </w:p>
    <w:p w14:paraId="62D10105" w14:textId="077F5277" w:rsidR="00BA6EE5" w:rsidRPr="0056717A" w:rsidRDefault="00BA6EE5" w:rsidP="00A24A0E">
      <w:pPr>
        <w:pStyle w:val="Standard"/>
        <w:rPr>
          <w:rFonts w:asciiTheme="minorHAnsi" w:hAnsiTheme="minorHAnsi" w:cs="Arial"/>
        </w:rPr>
      </w:pPr>
      <w:r w:rsidRPr="0056717A">
        <w:rPr>
          <w:rFonts w:asciiTheme="minorHAnsi" w:hAnsiTheme="minorHAnsi" w:cs="Arial"/>
        </w:rPr>
        <w:t>Members discussed the need for retaining centralised training records for councillors.</w:t>
      </w:r>
    </w:p>
    <w:p w14:paraId="7D7673CC" w14:textId="00FDA994" w:rsidR="005E30B3" w:rsidRPr="0056717A" w:rsidRDefault="007110F3" w:rsidP="00A24A0E">
      <w:pPr>
        <w:pStyle w:val="Standard"/>
        <w:rPr>
          <w:rFonts w:asciiTheme="minorHAnsi" w:hAnsiTheme="minorHAnsi" w:cs="Arial"/>
        </w:rPr>
      </w:pPr>
      <w:r w:rsidRPr="0056717A">
        <w:rPr>
          <w:rFonts w:asciiTheme="minorHAnsi" w:hAnsiTheme="minorHAnsi" w:cs="Arial"/>
        </w:rPr>
        <w:t>Councillors Alban and Tucker informed members that they had completed severa</w:t>
      </w:r>
      <w:r w:rsidR="00A22AE5" w:rsidRPr="0056717A">
        <w:rPr>
          <w:rFonts w:asciiTheme="minorHAnsi" w:hAnsiTheme="minorHAnsi" w:cs="Arial"/>
        </w:rPr>
        <w:t xml:space="preserve">l courses in the last 12 months and it would be useful to share information about these </w:t>
      </w:r>
      <w:r w:rsidR="00A22AE5" w:rsidRPr="0056717A">
        <w:rPr>
          <w:rFonts w:asciiTheme="minorHAnsi" w:hAnsiTheme="minorHAnsi" w:cs="Arial"/>
        </w:rPr>
        <w:lastRenderedPageBreak/>
        <w:t xml:space="preserve">with other </w:t>
      </w:r>
      <w:r w:rsidR="002B1D8B">
        <w:rPr>
          <w:rFonts w:asciiTheme="minorHAnsi" w:hAnsiTheme="minorHAnsi" w:cs="Arial"/>
        </w:rPr>
        <w:t>me</w:t>
      </w:r>
      <w:r w:rsidR="00F17F15">
        <w:rPr>
          <w:rFonts w:asciiTheme="minorHAnsi" w:hAnsiTheme="minorHAnsi" w:cs="Arial"/>
        </w:rPr>
        <w:t>mbers</w:t>
      </w:r>
      <w:r w:rsidR="00A22AE5" w:rsidRPr="0056717A">
        <w:rPr>
          <w:rFonts w:asciiTheme="minorHAnsi" w:hAnsiTheme="minorHAnsi" w:cs="Arial"/>
        </w:rPr>
        <w:t xml:space="preserve">. </w:t>
      </w:r>
      <w:r w:rsidR="0056717A" w:rsidRPr="0056717A">
        <w:rPr>
          <w:rFonts w:asciiTheme="minorHAnsi" w:hAnsiTheme="minorHAnsi" w:cs="Arial"/>
        </w:rPr>
        <w:t xml:space="preserve">It was proposed that an </w:t>
      </w:r>
      <w:r w:rsidR="005E30B3" w:rsidRPr="0056717A">
        <w:rPr>
          <w:rFonts w:asciiTheme="minorHAnsi" w:hAnsiTheme="minorHAnsi" w:cs="Arial"/>
        </w:rPr>
        <w:t xml:space="preserve">annual training review </w:t>
      </w:r>
      <w:r w:rsidR="0056717A" w:rsidRPr="0056717A">
        <w:rPr>
          <w:rFonts w:asciiTheme="minorHAnsi" w:hAnsiTheme="minorHAnsi" w:cs="Arial"/>
        </w:rPr>
        <w:t>for the C</w:t>
      </w:r>
      <w:r w:rsidR="005E30B3" w:rsidRPr="0056717A">
        <w:rPr>
          <w:rFonts w:asciiTheme="minorHAnsi" w:hAnsiTheme="minorHAnsi" w:cs="Arial"/>
        </w:rPr>
        <w:t>ouncil</w:t>
      </w:r>
      <w:r w:rsidR="0056717A" w:rsidRPr="0056717A">
        <w:rPr>
          <w:rFonts w:asciiTheme="minorHAnsi" w:hAnsiTheme="minorHAnsi" w:cs="Arial"/>
        </w:rPr>
        <w:t xml:space="preserve"> would be beneficial. It was agreed that the Clerk should check </w:t>
      </w:r>
      <w:r w:rsidR="005E30B3" w:rsidRPr="0056717A">
        <w:rPr>
          <w:rFonts w:asciiTheme="minorHAnsi" w:hAnsiTheme="minorHAnsi" w:cs="Arial"/>
        </w:rPr>
        <w:t xml:space="preserve">when </w:t>
      </w:r>
      <w:r w:rsidR="0056717A" w:rsidRPr="0056717A">
        <w:rPr>
          <w:rFonts w:asciiTheme="minorHAnsi" w:hAnsiTheme="minorHAnsi" w:cs="Arial"/>
        </w:rPr>
        <w:t xml:space="preserve">the last </w:t>
      </w:r>
      <w:r w:rsidR="005E30B3" w:rsidRPr="0056717A">
        <w:rPr>
          <w:rFonts w:asciiTheme="minorHAnsi" w:hAnsiTheme="minorHAnsi" w:cs="Arial"/>
        </w:rPr>
        <w:t xml:space="preserve">annual training plan </w:t>
      </w:r>
      <w:r w:rsidR="0056717A" w:rsidRPr="0056717A">
        <w:rPr>
          <w:rFonts w:asciiTheme="minorHAnsi" w:hAnsiTheme="minorHAnsi" w:cs="Arial"/>
        </w:rPr>
        <w:t>had been completed.</w:t>
      </w:r>
      <w:r w:rsidR="00B26123">
        <w:rPr>
          <w:rFonts w:asciiTheme="minorHAnsi" w:hAnsiTheme="minorHAnsi" w:cs="Arial"/>
        </w:rPr>
        <w:t xml:space="preserve"> </w:t>
      </w:r>
      <w:r w:rsidR="0056717A" w:rsidRPr="0056717A">
        <w:rPr>
          <w:rFonts w:asciiTheme="minorHAnsi" w:hAnsiTheme="minorHAnsi" w:cs="Arial"/>
        </w:rPr>
        <w:t xml:space="preserve">It was </w:t>
      </w:r>
      <w:r w:rsidR="0056717A" w:rsidRPr="00B26123">
        <w:rPr>
          <w:rFonts w:asciiTheme="minorHAnsi" w:hAnsiTheme="minorHAnsi" w:cs="Arial"/>
          <w:b/>
          <w:bCs/>
        </w:rPr>
        <w:t>resolved</w:t>
      </w:r>
      <w:r w:rsidR="0056717A" w:rsidRPr="0056717A">
        <w:rPr>
          <w:rFonts w:asciiTheme="minorHAnsi" w:hAnsiTheme="minorHAnsi" w:cs="Arial"/>
        </w:rPr>
        <w:t xml:space="preserve"> that c</w:t>
      </w:r>
      <w:r w:rsidR="005E30B3" w:rsidRPr="0056717A">
        <w:rPr>
          <w:rFonts w:asciiTheme="minorHAnsi" w:hAnsiTheme="minorHAnsi" w:cs="Arial"/>
        </w:rPr>
        <w:t xml:space="preserve">entralised </w:t>
      </w:r>
      <w:r w:rsidR="0056717A" w:rsidRPr="0056717A">
        <w:rPr>
          <w:rFonts w:asciiTheme="minorHAnsi" w:hAnsiTheme="minorHAnsi" w:cs="Arial"/>
        </w:rPr>
        <w:t>training records for councillors should be maintained.</w:t>
      </w:r>
    </w:p>
    <w:p w14:paraId="5CE4F17A" w14:textId="77777777" w:rsidR="005E30B3" w:rsidRDefault="005E30B3" w:rsidP="00A24A0E">
      <w:pPr>
        <w:pStyle w:val="Standard"/>
        <w:rPr>
          <w:rFonts w:asciiTheme="minorHAnsi" w:hAnsiTheme="minorHAnsi" w:cs="Arial"/>
          <w:color w:val="EE0000"/>
        </w:rPr>
      </w:pPr>
    </w:p>
    <w:p w14:paraId="5D0D7C2C" w14:textId="3A2C9B50" w:rsidR="005E30B3" w:rsidRPr="0056717A" w:rsidRDefault="0056717A" w:rsidP="0056717A">
      <w:pPr>
        <w:pStyle w:val="Standard"/>
        <w:ind w:left="2160" w:firstLine="720"/>
        <w:jc w:val="right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ACTION</w:t>
      </w:r>
      <w:r w:rsidR="00C85BC7">
        <w:rPr>
          <w:rFonts w:asciiTheme="minorHAnsi" w:hAnsiTheme="minorHAnsi" w:cs="Arial"/>
          <w:b/>
          <w:bCs/>
        </w:rPr>
        <w:t>: Councillors and Clerk</w:t>
      </w:r>
    </w:p>
    <w:p w14:paraId="1B16608D" w14:textId="77777777" w:rsidR="009550F7" w:rsidRDefault="009550F7" w:rsidP="00A24A0E">
      <w:pPr>
        <w:pStyle w:val="Standard"/>
        <w:rPr>
          <w:rFonts w:asciiTheme="minorHAnsi" w:hAnsiTheme="minorHAnsi" w:cs="Arial"/>
          <w:b/>
          <w:bCs/>
        </w:rPr>
      </w:pPr>
    </w:p>
    <w:p w14:paraId="5D0F3373" w14:textId="1AE9EC2E" w:rsidR="00A24A0E" w:rsidRPr="00F17F15" w:rsidRDefault="00B338DD" w:rsidP="00A24A0E">
      <w:pPr>
        <w:pStyle w:val="Standard"/>
        <w:rPr>
          <w:rFonts w:asciiTheme="minorHAnsi" w:hAnsiTheme="minorHAnsi" w:cs="Arial"/>
          <w:b/>
          <w:bCs/>
        </w:rPr>
      </w:pPr>
      <w:r w:rsidRPr="00F17F15">
        <w:rPr>
          <w:rFonts w:asciiTheme="minorHAnsi" w:hAnsiTheme="minorHAnsi" w:cs="Arial"/>
          <w:b/>
          <w:bCs/>
        </w:rPr>
        <w:t>36</w:t>
      </w:r>
      <w:r w:rsidR="00A24A0E" w:rsidRPr="00F17F15">
        <w:rPr>
          <w:rFonts w:asciiTheme="minorHAnsi" w:hAnsiTheme="minorHAnsi" w:cs="Arial"/>
          <w:b/>
          <w:bCs/>
        </w:rPr>
        <w:t>.4</w:t>
      </w:r>
      <w:r w:rsidR="00A24A0E" w:rsidRPr="00F17F15">
        <w:rPr>
          <w:rFonts w:asciiTheme="minorHAnsi" w:hAnsiTheme="minorHAnsi" w:cs="Arial"/>
          <w:b/>
          <w:bCs/>
        </w:rPr>
        <w:tab/>
        <w:t>Biodiversity grant</w:t>
      </w:r>
    </w:p>
    <w:p w14:paraId="29AA148C" w14:textId="388C73F4" w:rsidR="00BA6EE5" w:rsidRPr="00F17F15" w:rsidRDefault="00F17F15" w:rsidP="00A24A0E">
      <w:pPr>
        <w:pStyle w:val="Standard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Members discussed opportunities to access available grant funding to support biodiversity projects</w:t>
      </w:r>
      <w:r w:rsidR="003D3660">
        <w:rPr>
          <w:rFonts w:asciiTheme="minorHAnsi" w:hAnsiTheme="minorHAnsi" w:cs="Arial"/>
        </w:rPr>
        <w:t xml:space="preserve">. The original email will be recirculated and </w:t>
      </w:r>
      <w:r w:rsidR="0043748B">
        <w:rPr>
          <w:rFonts w:asciiTheme="minorHAnsi" w:hAnsiTheme="minorHAnsi" w:cs="Arial"/>
        </w:rPr>
        <w:t>further discussion will take place at the next meeting.</w:t>
      </w:r>
      <w:r>
        <w:rPr>
          <w:rFonts w:asciiTheme="minorHAnsi" w:hAnsiTheme="minorHAnsi" w:cs="Arial"/>
        </w:rPr>
        <w:t xml:space="preserve"> </w:t>
      </w:r>
    </w:p>
    <w:p w14:paraId="67BF83C7" w14:textId="5C322C3D" w:rsidR="006F3248" w:rsidRPr="0043748B" w:rsidRDefault="0043748B" w:rsidP="0043748B">
      <w:pPr>
        <w:pStyle w:val="Standard"/>
        <w:jc w:val="right"/>
        <w:rPr>
          <w:rFonts w:asciiTheme="minorHAnsi" w:hAnsiTheme="minorHAnsi" w:cs="Arial"/>
          <w:b/>
          <w:bCs/>
        </w:rPr>
      </w:pPr>
      <w:r w:rsidRPr="0043748B">
        <w:rPr>
          <w:rFonts w:asciiTheme="minorHAnsi" w:hAnsiTheme="minorHAnsi" w:cs="Arial"/>
          <w:b/>
          <w:bCs/>
        </w:rPr>
        <w:t>ACTION: Clerk</w:t>
      </w:r>
    </w:p>
    <w:p w14:paraId="7C7B58A7" w14:textId="77777777" w:rsidR="00BA6EE5" w:rsidRPr="0015564C" w:rsidRDefault="00BA6EE5" w:rsidP="00A24A0E">
      <w:pPr>
        <w:pStyle w:val="Standard"/>
        <w:rPr>
          <w:rFonts w:asciiTheme="minorHAnsi" w:hAnsiTheme="minorHAnsi" w:cs="Arial"/>
          <w:color w:val="EE0000"/>
        </w:rPr>
      </w:pPr>
    </w:p>
    <w:p w14:paraId="2B35A48F" w14:textId="697C27D4" w:rsidR="00A24A0E" w:rsidRPr="00874A1E" w:rsidRDefault="00B338DD" w:rsidP="00A24A0E">
      <w:pPr>
        <w:pStyle w:val="Standard"/>
        <w:rPr>
          <w:rFonts w:asciiTheme="minorHAnsi" w:hAnsiTheme="minorHAnsi" w:cs="Arial"/>
          <w:b/>
          <w:bCs/>
        </w:rPr>
      </w:pPr>
      <w:r w:rsidRPr="00874A1E">
        <w:rPr>
          <w:rFonts w:asciiTheme="minorHAnsi" w:hAnsiTheme="minorHAnsi" w:cs="Arial"/>
          <w:b/>
          <w:bCs/>
        </w:rPr>
        <w:t>36</w:t>
      </w:r>
      <w:r w:rsidR="00A24A0E" w:rsidRPr="00874A1E">
        <w:rPr>
          <w:rFonts w:asciiTheme="minorHAnsi" w:hAnsiTheme="minorHAnsi" w:cs="Arial"/>
          <w:b/>
          <w:bCs/>
        </w:rPr>
        <w:t>.</w:t>
      </w:r>
      <w:r w:rsidRPr="00874A1E">
        <w:rPr>
          <w:rFonts w:asciiTheme="minorHAnsi" w:hAnsiTheme="minorHAnsi" w:cs="Arial"/>
          <w:b/>
          <w:bCs/>
        </w:rPr>
        <w:t>5</w:t>
      </w:r>
      <w:r w:rsidR="00A24A0E" w:rsidRPr="00874A1E">
        <w:rPr>
          <w:rFonts w:asciiTheme="minorHAnsi" w:hAnsiTheme="minorHAnsi" w:cs="Arial"/>
          <w:b/>
          <w:bCs/>
        </w:rPr>
        <w:tab/>
      </w:r>
      <w:r w:rsidR="00874A1E" w:rsidRPr="00874A1E">
        <w:rPr>
          <w:rFonts w:asciiTheme="minorHAnsi" w:hAnsiTheme="minorHAnsi" w:cs="Arial"/>
          <w:b/>
          <w:bCs/>
        </w:rPr>
        <w:t>Constituent query -</w:t>
      </w:r>
      <w:r w:rsidR="00A24A0E" w:rsidRPr="00874A1E">
        <w:rPr>
          <w:rFonts w:asciiTheme="minorHAnsi" w:hAnsiTheme="minorHAnsi" w:cs="Arial"/>
          <w:b/>
          <w:bCs/>
        </w:rPr>
        <w:t xml:space="preserve"> planning ref 2026/0909/FUL (Drive through and petrol station)</w:t>
      </w:r>
    </w:p>
    <w:p w14:paraId="41AFBBC1" w14:textId="54C11D32" w:rsidR="00BE7AE5" w:rsidRDefault="00BA6EE5" w:rsidP="00A24A0E">
      <w:pPr>
        <w:pStyle w:val="Standard"/>
        <w:rPr>
          <w:rFonts w:asciiTheme="minorHAnsi" w:hAnsiTheme="minorHAnsi" w:cs="Arial"/>
          <w:color w:val="EE0000"/>
        </w:rPr>
      </w:pPr>
      <w:r w:rsidRPr="00B315B5">
        <w:rPr>
          <w:rFonts w:asciiTheme="minorHAnsi" w:hAnsiTheme="minorHAnsi" w:cs="Arial"/>
        </w:rPr>
        <w:t>Members discussed the proposed planning application for a</w:t>
      </w:r>
      <w:r w:rsidR="00B315B5" w:rsidRPr="00B315B5">
        <w:rPr>
          <w:rFonts w:asciiTheme="minorHAnsi" w:hAnsiTheme="minorHAnsi" w:cs="Arial"/>
        </w:rPr>
        <w:t xml:space="preserve"> drive</w:t>
      </w:r>
      <w:r w:rsidRPr="00B315B5">
        <w:rPr>
          <w:rFonts w:asciiTheme="minorHAnsi" w:hAnsiTheme="minorHAnsi" w:cs="Arial"/>
        </w:rPr>
        <w:t xml:space="preserve"> through and petrol station </w:t>
      </w:r>
      <w:r w:rsidR="00D725E4" w:rsidRPr="009839D3">
        <w:rPr>
          <w:rFonts w:asciiTheme="minorHAnsi" w:hAnsiTheme="minorHAnsi" w:cs="Arial"/>
        </w:rPr>
        <w:t>which had been highlighted by a local constituent</w:t>
      </w:r>
      <w:r w:rsidRPr="009839D3">
        <w:rPr>
          <w:rFonts w:asciiTheme="minorHAnsi" w:hAnsiTheme="minorHAnsi" w:cs="Arial"/>
        </w:rPr>
        <w:t>.</w:t>
      </w:r>
      <w:r w:rsidR="009839D3">
        <w:rPr>
          <w:rFonts w:asciiTheme="minorHAnsi" w:hAnsiTheme="minorHAnsi" w:cs="Arial"/>
        </w:rPr>
        <w:t xml:space="preserve"> </w:t>
      </w:r>
      <w:r w:rsidR="00A31ED7" w:rsidRPr="00544CB4">
        <w:rPr>
          <w:rFonts w:asciiTheme="minorHAnsi" w:hAnsiTheme="minorHAnsi" w:cs="Arial"/>
        </w:rPr>
        <w:t xml:space="preserve">Members discussed the </w:t>
      </w:r>
      <w:r w:rsidR="00544CB4" w:rsidRPr="00544CB4">
        <w:rPr>
          <w:rFonts w:asciiTheme="minorHAnsi" w:hAnsiTheme="minorHAnsi" w:cs="Arial"/>
        </w:rPr>
        <w:t xml:space="preserve">opportunities and risks of the </w:t>
      </w:r>
      <w:r w:rsidR="00A31ED7" w:rsidRPr="00544CB4">
        <w:rPr>
          <w:rFonts w:asciiTheme="minorHAnsi" w:hAnsiTheme="minorHAnsi" w:cs="Arial"/>
        </w:rPr>
        <w:t>proposal</w:t>
      </w:r>
      <w:r w:rsidR="009839D3">
        <w:rPr>
          <w:rFonts w:asciiTheme="minorHAnsi" w:hAnsiTheme="minorHAnsi" w:cs="Arial"/>
        </w:rPr>
        <w:t xml:space="preserve"> and voted on it</w:t>
      </w:r>
      <w:r w:rsidR="00544CB4" w:rsidRPr="00544CB4">
        <w:rPr>
          <w:rFonts w:asciiTheme="minorHAnsi" w:hAnsiTheme="minorHAnsi" w:cs="Arial"/>
        </w:rPr>
        <w:t>.</w:t>
      </w:r>
      <w:r w:rsidR="009839D3">
        <w:rPr>
          <w:rFonts w:asciiTheme="minorHAnsi" w:hAnsiTheme="minorHAnsi" w:cs="Arial"/>
        </w:rPr>
        <w:t xml:space="preserve"> </w:t>
      </w:r>
      <w:r w:rsidR="00874A1E" w:rsidRPr="00544CB4">
        <w:rPr>
          <w:rFonts w:asciiTheme="minorHAnsi" w:hAnsiTheme="minorHAnsi" w:cs="Arial"/>
        </w:rPr>
        <w:t>There were two o</w:t>
      </w:r>
      <w:r w:rsidR="00BE7AE5" w:rsidRPr="00544CB4">
        <w:rPr>
          <w:rFonts w:asciiTheme="minorHAnsi" w:hAnsiTheme="minorHAnsi" w:cs="Arial"/>
        </w:rPr>
        <w:t>bjections</w:t>
      </w:r>
      <w:r w:rsidR="00874A1E" w:rsidRPr="00544CB4">
        <w:rPr>
          <w:rFonts w:asciiTheme="minorHAnsi" w:hAnsiTheme="minorHAnsi" w:cs="Arial"/>
        </w:rPr>
        <w:t xml:space="preserve"> (including that noted for Councillor Thomas), four in favour and two abstentions</w:t>
      </w:r>
      <w:r w:rsidR="00874A1E">
        <w:rPr>
          <w:rFonts w:asciiTheme="minorHAnsi" w:hAnsiTheme="minorHAnsi" w:cs="Arial"/>
          <w:color w:val="EE0000"/>
        </w:rPr>
        <w:t>.</w:t>
      </w:r>
    </w:p>
    <w:p w14:paraId="1028CE9C" w14:textId="77777777" w:rsidR="0002480A" w:rsidRPr="0015564C" w:rsidRDefault="0002480A" w:rsidP="00A24A0E">
      <w:pPr>
        <w:pStyle w:val="Standard"/>
        <w:rPr>
          <w:rFonts w:asciiTheme="minorHAnsi" w:hAnsiTheme="minorHAnsi" w:cs="Arial"/>
        </w:rPr>
      </w:pPr>
    </w:p>
    <w:p w14:paraId="43F6DD5D" w14:textId="6C1EB0C2" w:rsidR="00A24A0E" w:rsidRPr="00544CB4" w:rsidRDefault="00B338DD" w:rsidP="00A24A0E">
      <w:pPr>
        <w:pStyle w:val="Standard"/>
        <w:rPr>
          <w:rFonts w:asciiTheme="minorHAnsi" w:hAnsiTheme="minorHAnsi" w:cs="Arial"/>
          <w:b/>
          <w:bCs/>
        </w:rPr>
      </w:pPr>
      <w:r w:rsidRPr="00544CB4">
        <w:rPr>
          <w:rFonts w:asciiTheme="minorHAnsi" w:hAnsiTheme="minorHAnsi" w:cs="Arial"/>
          <w:b/>
          <w:bCs/>
        </w:rPr>
        <w:t>36</w:t>
      </w:r>
      <w:r w:rsidR="00A24A0E" w:rsidRPr="00544CB4">
        <w:rPr>
          <w:rFonts w:asciiTheme="minorHAnsi" w:hAnsiTheme="minorHAnsi" w:cs="Arial"/>
          <w:b/>
          <w:bCs/>
        </w:rPr>
        <w:t>.6</w:t>
      </w:r>
      <w:r w:rsidR="00A24A0E" w:rsidRPr="00544CB4">
        <w:rPr>
          <w:rFonts w:asciiTheme="minorHAnsi" w:hAnsiTheme="minorHAnsi" w:cs="Arial"/>
          <w:b/>
          <w:bCs/>
        </w:rPr>
        <w:tab/>
        <w:t>Planning Pre-Consultation – planning ref COL.MOD.UK.0009724</w:t>
      </w:r>
    </w:p>
    <w:p w14:paraId="15F2AFEC" w14:textId="7B1E9B0B" w:rsidR="006F3248" w:rsidRPr="00B315B5" w:rsidRDefault="006F3248" w:rsidP="00A24A0E">
      <w:pPr>
        <w:pStyle w:val="Standard"/>
        <w:rPr>
          <w:rFonts w:asciiTheme="minorHAnsi" w:hAnsiTheme="minorHAnsi" w:cs="Arial"/>
        </w:rPr>
      </w:pPr>
      <w:r w:rsidRPr="00B315B5">
        <w:rPr>
          <w:rFonts w:asciiTheme="minorHAnsi" w:hAnsiTheme="minorHAnsi" w:cs="Arial"/>
        </w:rPr>
        <w:t>No objections</w:t>
      </w:r>
      <w:r w:rsidR="00B315B5" w:rsidRPr="00B315B5">
        <w:rPr>
          <w:rFonts w:asciiTheme="minorHAnsi" w:hAnsiTheme="minorHAnsi" w:cs="Arial"/>
        </w:rPr>
        <w:t xml:space="preserve"> were raised.</w:t>
      </w:r>
    </w:p>
    <w:p w14:paraId="04DD7324" w14:textId="77777777" w:rsidR="00B315B5" w:rsidRPr="006F3248" w:rsidRDefault="00B315B5" w:rsidP="00A24A0E">
      <w:pPr>
        <w:pStyle w:val="Standard"/>
        <w:rPr>
          <w:rFonts w:asciiTheme="minorHAnsi" w:hAnsiTheme="minorHAnsi" w:cs="Arial"/>
          <w:color w:val="EE0000"/>
        </w:rPr>
      </w:pPr>
    </w:p>
    <w:p w14:paraId="70970356" w14:textId="111B81E1" w:rsidR="00A24A0E" w:rsidRPr="00694049" w:rsidRDefault="00B338DD" w:rsidP="00A24A0E">
      <w:pPr>
        <w:pStyle w:val="Standard"/>
        <w:rPr>
          <w:rFonts w:asciiTheme="minorHAnsi" w:hAnsiTheme="minorHAnsi" w:cs="Arial"/>
          <w:b/>
          <w:bCs/>
        </w:rPr>
      </w:pPr>
      <w:r w:rsidRPr="00694049">
        <w:rPr>
          <w:rFonts w:asciiTheme="minorHAnsi" w:hAnsiTheme="minorHAnsi" w:cs="Arial"/>
          <w:b/>
          <w:bCs/>
        </w:rPr>
        <w:t>36</w:t>
      </w:r>
      <w:r w:rsidR="00A24A0E" w:rsidRPr="00694049">
        <w:rPr>
          <w:rFonts w:asciiTheme="minorHAnsi" w:hAnsiTheme="minorHAnsi" w:cs="Arial"/>
          <w:b/>
          <w:bCs/>
        </w:rPr>
        <w:t xml:space="preserve">.7 </w:t>
      </w:r>
      <w:r w:rsidR="00A24A0E" w:rsidRPr="00694049">
        <w:rPr>
          <w:rFonts w:asciiTheme="minorHAnsi" w:hAnsiTheme="minorHAnsi" w:cs="Arial"/>
          <w:b/>
          <w:bCs/>
        </w:rPr>
        <w:tab/>
        <w:t>Statement of Councillors Payments (submitted with annual return)</w:t>
      </w:r>
    </w:p>
    <w:p w14:paraId="26A4F310" w14:textId="0594F21A" w:rsidR="0002480A" w:rsidRPr="00B315B5" w:rsidRDefault="00106D4D" w:rsidP="00A24A0E">
      <w:pPr>
        <w:pStyle w:val="Standard"/>
        <w:rPr>
          <w:rFonts w:asciiTheme="minorHAnsi" w:hAnsiTheme="minorHAnsi" w:cs="Arial"/>
        </w:rPr>
      </w:pPr>
      <w:r w:rsidRPr="00B315B5">
        <w:rPr>
          <w:rFonts w:asciiTheme="minorHAnsi" w:hAnsiTheme="minorHAnsi" w:cs="Arial"/>
        </w:rPr>
        <w:t xml:space="preserve">The </w:t>
      </w:r>
      <w:r w:rsidR="00E756BC" w:rsidRPr="00B315B5">
        <w:rPr>
          <w:rFonts w:asciiTheme="minorHAnsi" w:hAnsiTheme="minorHAnsi" w:cs="Arial"/>
        </w:rPr>
        <w:t>Clerk presented the annual</w:t>
      </w:r>
      <w:r w:rsidR="0002480A" w:rsidRPr="00B315B5">
        <w:rPr>
          <w:rFonts w:asciiTheme="minorHAnsi" w:hAnsiTheme="minorHAnsi" w:cs="Arial"/>
        </w:rPr>
        <w:t xml:space="preserve"> Statement</w:t>
      </w:r>
      <w:r w:rsidR="00950AE4" w:rsidRPr="00B315B5">
        <w:rPr>
          <w:rFonts w:asciiTheme="minorHAnsi" w:hAnsiTheme="minorHAnsi" w:cs="Arial"/>
        </w:rPr>
        <w:t xml:space="preserve"> of Councillors Payment</w:t>
      </w:r>
      <w:r w:rsidR="00E756BC" w:rsidRPr="00B315B5">
        <w:rPr>
          <w:rFonts w:asciiTheme="minorHAnsi" w:hAnsiTheme="minorHAnsi" w:cs="Arial"/>
        </w:rPr>
        <w:t xml:space="preserve">. It was </w:t>
      </w:r>
      <w:r w:rsidR="00E756BC" w:rsidRPr="00AB6765">
        <w:rPr>
          <w:rFonts w:asciiTheme="minorHAnsi" w:hAnsiTheme="minorHAnsi" w:cs="Arial"/>
          <w:b/>
          <w:bCs/>
        </w:rPr>
        <w:t>noted</w:t>
      </w:r>
      <w:r w:rsidR="00E756BC" w:rsidRPr="00B315B5">
        <w:rPr>
          <w:rFonts w:asciiTheme="minorHAnsi" w:hAnsiTheme="minorHAnsi" w:cs="Arial"/>
        </w:rPr>
        <w:t xml:space="preserve"> that this had been presented as part of the annual return.</w:t>
      </w:r>
    </w:p>
    <w:p w14:paraId="4B021BD1" w14:textId="77777777" w:rsidR="00E756BC" w:rsidRPr="0015564C" w:rsidRDefault="00E756BC" w:rsidP="00A24A0E">
      <w:pPr>
        <w:pStyle w:val="Standard"/>
        <w:rPr>
          <w:rFonts w:asciiTheme="minorHAnsi" w:hAnsiTheme="minorHAnsi" w:cs="Arial"/>
          <w:color w:val="EE0000"/>
        </w:rPr>
      </w:pPr>
    </w:p>
    <w:p w14:paraId="6C67F02D" w14:textId="5BABEC03" w:rsidR="00A24A0E" w:rsidRPr="00694049" w:rsidRDefault="00B338DD" w:rsidP="00A24A0E">
      <w:pPr>
        <w:pStyle w:val="Standard"/>
        <w:rPr>
          <w:rFonts w:asciiTheme="minorHAnsi" w:hAnsiTheme="minorHAnsi" w:cs="Arial"/>
          <w:b/>
          <w:bCs/>
        </w:rPr>
      </w:pPr>
      <w:r w:rsidRPr="00694049">
        <w:rPr>
          <w:rFonts w:asciiTheme="minorHAnsi" w:hAnsiTheme="minorHAnsi" w:cs="Arial"/>
          <w:b/>
          <w:bCs/>
        </w:rPr>
        <w:t>36</w:t>
      </w:r>
      <w:r w:rsidR="00A24A0E" w:rsidRPr="00694049">
        <w:rPr>
          <w:rFonts w:asciiTheme="minorHAnsi" w:hAnsiTheme="minorHAnsi" w:cs="Arial"/>
          <w:b/>
          <w:bCs/>
        </w:rPr>
        <w:t>.8</w:t>
      </w:r>
      <w:r w:rsidR="00A24A0E" w:rsidRPr="00694049">
        <w:rPr>
          <w:rFonts w:asciiTheme="minorHAnsi" w:hAnsiTheme="minorHAnsi" w:cs="Arial"/>
          <w:b/>
          <w:bCs/>
        </w:rPr>
        <w:tab/>
        <w:t>Update to 3Ms site</w:t>
      </w:r>
    </w:p>
    <w:p w14:paraId="01E5B89C" w14:textId="00255BB4" w:rsidR="006F3248" w:rsidRPr="00694049" w:rsidRDefault="00D725E4" w:rsidP="00A24A0E">
      <w:pPr>
        <w:pStyle w:val="Standard"/>
        <w:rPr>
          <w:rFonts w:asciiTheme="minorHAnsi" w:hAnsiTheme="minorHAnsi" w:cs="Arial"/>
        </w:rPr>
      </w:pPr>
      <w:r w:rsidRPr="00694049">
        <w:rPr>
          <w:rFonts w:asciiTheme="minorHAnsi" w:hAnsiTheme="minorHAnsi" w:cs="Arial"/>
        </w:rPr>
        <w:t xml:space="preserve">Councillor Fitzgerald informed members that there is an agreement to sell the land to Walters. </w:t>
      </w:r>
      <w:r w:rsidR="00B06116" w:rsidRPr="00694049">
        <w:rPr>
          <w:rFonts w:asciiTheme="minorHAnsi" w:hAnsiTheme="minorHAnsi" w:cs="Arial"/>
        </w:rPr>
        <w:t>Th</w:t>
      </w:r>
      <w:r w:rsidR="00AB6765">
        <w:rPr>
          <w:rFonts w:asciiTheme="minorHAnsi" w:hAnsiTheme="minorHAnsi" w:cs="Arial"/>
        </w:rPr>
        <w:t>er</w:t>
      </w:r>
      <w:r w:rsidR="00B06116" w:rsidRPr="00694049">
        <w:rPr>
          <w:rFonts w:asciiTheme="minorHAnsi" w:hAnsiTheme="minorHAnsi" w:cs="Arial"/>
        </w:rPr>
        <w:t xml:space="preserve">e </w:t>
      </w:r>
      <w:r w:rsidR="00AB6765">
        <w:rPr>
          <w:rFonts w:asciiTheme="minorHAnsi" w:hAnsiTheme="minorHAnsi" w:cs="Arial"/>
        </w:rPr>
        <w:t xml:space="preserve">is </w:t>
      </w:r>
      <w:r w:rsidR="00B06116" w:rsidRPr="00694049">
        <w:rPr>
          <w:rFonts w:asciiTheme="minorHAnsi" w:hAnsiTheme="minorHAnsi" w:cs="Arial"/>
        </w:rPr>
        <w:t>potential for developing a health hub</w:t>
      </w:r>
      <w:r w:rsidR="00694049" w:rsidRPr="00694049">
        <w:rPr>
          <w:rFonts w:asciiTheme="minorHAnsi" w:hAnsiTheme="minorHAnsi" w:cs="Arial"/>
        </w:rPr>
        <w:t xml:space="preserve"> for the area.</w:t>
      </w:r>
      <w:r w:rsidR="00B06116" w:rsidRPr="00694049">
        <w:rPr>
          <w:rFonts w:asciiTheme="minorHAnsi" w:hAnsiTheme="minorHAnsi" w:cs="Arial"/>
        </w:rPr>
        <w:t xml:space="preserve"> </w:t>
      </w:r>
      <w:r w:rsidR="00C21030" w:rsidRPr="00694049">
        <w:rPr>
          <w:rFonts w:asciiTheme="minorHAnsi" w:hAnsiTheme="minorHAnsi" w:cs="Arial"/>
        </w:rPr>
        <w:t xml:space="preserve">Councillor Harris had provided written information informing </w:t>
      </w:r>
      <w:r w:rsidR="00631A51" w:rsidRPr="00694049">
        <w:rPr>
          <w:rFonts w:asciiTheme="minorHAnsi" w:hAnsiTheme="minorHAnsi" w:cs="Arial"/>
        </w:rPr>
        <w:t xml:space="preserve">members that the sale is contingent on 3Ms surrendering </w:t>
      </w:r>
      <w:r w:rsidR="00EC3744" w:rsidRPr="00694049">
        <w:rPr>
          <w:rFonts w:asciiTheme="minorHAnsi" w:hAnsiTheme="minorHAnsi" w:cs="Arial"/>
        </w:rPr>
        <w:t>its environmental permit having met all environmental liabilities</w:t>
      </w:r>
      <w:r w:rsidR="00EC3744" w:rsidRPr="00694049">
        <w:rPr>
          <w:rFonts w:asciiTheme="minorHAnsi" w:hAnsiTheme="minorHAnsi" w:cs="Arial"/>
        </w:rPr>
        <w:t>. Subsequently Walters will develop a serviced s</w:t>
      </w:r>
      <w:r w:rsidR="00EB13EE" w:rsidRPr="00694049">
        <w:rPr>
          <w:rFonts w:asciiTheme="minorHAnsi" w:hAnsiTheme="minorHAnsi" w:cs="Arial"/>
        </w:rPr>
        <w:t xml:space="preserve">ite for sale to a housebuilding company for a residential development of up to </w:t>
      </w:r>
      <w:proofErr w:type="gramStart"/>
      <w:r w:rsidR="00EB13EE" w:rsidRPr="00694049">
        <w:rPr>
          <w:rFonts w:asciiTheme="minorHAnsi" w:hAnsiTheme="minorHAnsi" w:cs="Arial"/>
        </w:rPr>
        <w:t>400</w:t>
      </w:r>
      <w:proofErr w:type="gramEnd"/>
      <w:r w:rsidR="00EB13EE" w:rsidRPr="00694049">
        <w:rPr>
          <w:rFonts w:asciiTheme="minorHAnsi" w:hAnsiTheme="minorHAnsi" w:cs="Arial"/>
        </w:rPr>
        <w:t xml:space="preserve"> houses</w:t>
      </w:r>
      <w:r w:rsidR="00694049" w:rsidRPr="00694049">
        <w:rPr>
          <w:rFonts w:asciiTheme="minorHAnsi" w:hAnsiTheme="minorHAnsi" w:cs="Arial"/>
        </w:rPr>
        <w:t>.</w:t>
      </w:r>
    </w:p>
    <w:p w14:paraId="11E1A1E6" w14:textId="77777777" w:rsidR="000C3E9B" w:rsidRPr="006F3248" w:rsidRDefault="000C3E9B" w:rsidP="00A24A0E">
      <w:pPr>
        <w:pStyle w:val="Standard"/>
        <w:rPr>
          <w:rFonts w:asciiTheme="minorHAnsi" w:hAnsiTheme="minorHAnsi" w:cs="Arial"/>
          <w:color w:val="EE0000"/>
        </w:rPr>
      </w:pPr>
    </w:p>
    <w:p w14:paraId="6A75EAF3" w14:textId="655CCEEC" w:rsidR="00A24A0E" w:rsidRPr="00694049" w:rsidRDefault="00B338DD" w:rsidP="00A24A0E">
      <w:pPr>
        <w:pStyle w:val="Standard"/>
        <w:rPr>
          <w:rFonts w:asciiTheme="minorHAnsi" w:hAnsiTheme="minorHAnsi" w:cs="Arial"/>
          <w:b/>
          <w:bCs/>
        </w:rPr>
      </w:pPr>
      <w:r w:rsidRPr="00694049">
        <w:rPr>
          <w:rFonts w:asciiTheme="minorHAnsi" w:hAnsiTheme="minorHAnsi" w:cs="Arial"/>
          <w:b/>
          <w:bCs/>
        </w:rPr>
        <w:t>36</w:t>
      </w:r>
      <w:r w:rsidR="00A24A0E" w:rsidRPr="00694049">
        <w:rPr>
          <w:rFonts w:asciiTheme="minorHAnsi" w:hAnsiTheme="minorHAnsi" w:cs="Arial"/>
          <w:b/>
          <w:bCs/>
        </w:rPr>
        <w:t>.9</w:t>
      </w:r>
      <w:r w:rsidR="00A24A0E" w:rsidRPr="00694049">
        <w:rPr>
          <w:rFonts w:asciiTheme="minorHAnsi" w:hAnsiTheme="minorHAnsi" w:cs="Arial"/>
          <w:b/>
          <w:bCs/>
        </w:rPr>
        <w:tab/>
        <w:t>Grants4Growth - Summer Funding Support Programme</w:t>
      </w:r>
    </w:p>
    <w:p w14:paraId="1FCCD739" w14:textId="5CE0C5CB" w:rsidR="000C3E9B" w:rsidRPr="00694049" w:rsidRDefault="00694049" w:rsidP="00A24A0E">
      <w:pPr>
        <w:pStyle w:val="Standard"/>
        <w:rPr>
          <w:rFonts w:asciiTheme="minorHAnsi" w:hAnsiTheme="minorHAnsi" w:cs="Arial"/>
        </w:rPr>
      </w:pPr>
      <w:r w:rsidRPr="00694049">
        <w:rPr>
          <w:rFonts w:asciiTheme="minorHAnsi" w:hAnsiTheme="minorHAnsi" w:cs="Arial"/>
        </w:rPr>
        <w:t>Information was circulated to members.</w:t>
      </w:r>
    </w:p>
    <w:p w14:paraId="3960DD43" w14:textId="77777777" w:rsidR="000C3E9B" w:rsidRPr="000C3E9B" w:rsidRDefault="000C3E9B" w:rsidP="00A24A0E">
      <w:pPr>
        <w:pStyle w:val="Standard"/>
        <w:rPr>
          <w:rFonts w:asciiTheme="minorHAnsi" w:hAnsiTheme="minorHAnsi" w:cs="Arial"/>
          <w:color w:val="EE0000"/>
        </w:rPr>
      </w:pPr>
    </w:p>
    <w:p w14:paraId="48C36F2D" w14:textId="71EC793E" w:rsidR="00A24A0E" w:rsidRPr="00694049" w:rsidRDefault="00B338DD" w:rsidP="00A24A0E">
      <w:pPr>
        <w:pStyle w:val="Standard"/>
        <w:rPr>
          <w:rFonts w:asciiTheme="minorHAnsi" w:hAnsiTheme="minorHAnsi" w:cs="Arial"/>
          <w:b/>
          <w:bCs/>
        </w:rPr>
      </w:pPr>
      <w:r w:rsidRPr="00694049">
        <w:rPr>
          <w:rFonts w:asciiTheme="minorHAnsi" w:hAnsiTheme="minorHAnsi" w:cs="Arial"/>
          <w:b/>
          <w:bCs/>
        </w:rPr>
        <w:t>36</w:t>
      </w:r>
      <w:r w:rsidR="00A24A0E" w:rsidRPr="00694049">
        <w:rPr>
          <w:rFonts w:asciiTheme="minorHAnsi" w:hAnsiTheme="minorHAnsi" w:cs="Arial"/>
          <w:b/>
          <w:bCs/>
        </w:rPr>
        <w:t>.10</w:t>
      </w:r>
      <w:r w:rsidR="00A24A0E" w:rsidRPr="00694049">
        <w:rPr>
          <w:rFonts w:asciiTheme="minorHAnsi" w:hAnsiTheme="minorHAnsi" w:cs="Arial"/>
          <w:b/>
          <w:bCs/>
        </w:rPr>
        <w:tab/>
        <w:t>Clerk’s Pension</w:t>
      </w:r>
    </w:p>
    <w:p w14:paraId="6EBC9E9B" w14:textId="680F17C3" w:rsidR="00E756BC" w:rsidRPr="00B87A75" w:rsidRDefault="00251344" w:rsidP="00A24A0E">
      <w:pPr>
        <w:pStyle w:val="Standard"/>
        <w:rPr>
          <w:rFonts w:asciiTheme="minorHAnsi" w:hAnsiTheme="minorHAnsi" w:cs="Arial"/>
        </w:rPr>
      </w:pPr>
      <w:r w:rsidRPr="00B87A75">
        <w:rPr>
          <w:rFonts w:asciiTheme="minorHAnsi" w:hAnsiTheme="minorHAnsi" w:cs="Arial"/>
        </w:rPr>
        <w:t>Members were asked to agree on a pension scheme for the Clerk. The NEST scheme was presented as an example and it was noted that there is no cost to the Council for this scheme.</w:t>
      </w:r>
      <w:r w:rsidR="000C3E9B" w:rsidRPr="00B87A75">
        <w:rPr>
          <w:rFonts w:asciiTheme="minorHAnsi" w:hAnsiTheme="minorHAnsi" w:cs="Arial"/>
        </w:rPr>
        <w:t xml:space="preserve"> </w:t>
      </w:r>
      <w:r w:rsidR="00B87A75" w:rsidRPr="00B87A75">
        <w:rPr>
          <w:rFonts w:asciiTheme="minorHAnsi" w:hAnsiTheme="minorHAnsi" w:cs="Arial"/>
        </w:rPr>
        <w:t xml:space="preserve">It was </w:t>
      </w:r>
      <w:r w:rsidR="00B87A75" w:rsidRPr="00694049">
        <w:rPr>
          <w:rFonts w:asciiTheme="minorHAnsi" w:hAnsiTheme="minorHAnsi" w:cs="Arial"/>
          <w:b/>
          <w:bCs/>
        </w:rPr>
        <w:t>resolved</w:t>
      </w:r>
      <w:r w:rsidR="00B87A75" w:rsidRPr="00B87A75">
        <w:rPr>
          <w:rFonts w:asciiTheme="minorHAnsi" w:hAnsiTheme="minorHAnsi" w:cs="Arial"/>
        </w:rPr>
        <w:t xml:space="preserve"> that the NEST scheme be adopted.</w:t>
      </w:r>
      <w:r w:rsidR="000C3E9B" w:rsidRPr="00B87A75">
        <w:rPr>
          <w:rFonts w:asciiTheme="minorHAnsi" w:hAnsiTheme="minorHAnsi" w:cs="Arial"/>
        </w:rPr>
        <w:t xml:space="preserve"> </w:t>
      </w:r>
    </w:p>
    <w:p w14:paraId="5BFD661F" w14:textId="77777777" w:rsidR="00251344" w:rsidRPr="0015564C" w:rsidRDefault="00251344" w:rsidP="00A24A0E">
      <w:pPr>
        <w:pStyle w:val="Standard"/>
        <w:rPr>
          <w:rFonts w:asciiTheme="minorHAnsi" w:hAnsiTheme="minorHAnsi" w:cs="Arial"/>
          <w:color w:val="EE0000"/>
        </w:rPr>
      </w:pPr>
    </w:p>
    <w:p w14:paraId="0C8CF7B4" w14:textId="0C947E7B" w:rsidR="00A24A0E" w:rsidRPr="00863267" w:rsidRDefault="00B338DD" w:rsidP="00A24A0E">
      <w:pPr>
        <w:pStyle w:val="Standard"/>
        <w:rPr>
          <w:rFonts w:asciiTheme="minorHAnsi" w:hAnsiTheme="minorHAnsi" w:cs="Arial"/>
          <w:b/>
          <w:bCs/>
        </w:rPr>
      </w:pPr>
      <w:r w:rsidRPr="00863267">
        <w:rPr>
          <w:rFonts w:asciiTheme="minorHAnsi" w:hAnsiTheme="minorHAnsi" w:cs="Arial"/>
          <w:b/>
          <w:bCs/>
        </w:rPr>
        <w:t>36</w:t>
      </w:r>
      <w:r w:rsidR="00A24A0E" w:rsidRPr="00863267">
        <w:rPr>
          <w:rFonts w:asciiTheme="minorHAnsi" w:hAnsiTheme="minorHAnsi" w:cs="Arial"/>
          <w:b/>
          <w:bCs/>
        </w:rPr>
        <w:t>.11</w:t>
      </w:r>
      <w:r w:rsidR="00A24A0E" w:rsidRPr="00863267">
        <w:rPr>
          <w:rFonts w:asciiTheme="minorHAnsi" w:hAnsiTheme="minorHAnsi" w:cs="Arial"/>
          <w:b/>
          <w:bCs/>
        </w:rPr>
        <w:tab/>
        <w:t>Swansea Rural Renewable Energy Grant (UK Local Growth Fund)</w:t>
      </w:r>
    </w:p>
    <w:p w14:paraId="6C63C617" w14:textId="77777777" w:rsidR="00AA3F18" w:rsidRPr="00B81FCC" w:rsidRDefault="00B85DB9" w:rsidP="000D7A8B">
      <w:pPr>
        <w:pStyle w:val="Standard"/>
        <w:rPr>
          <w:rFonts w:asciiTheme="minorHAnsi" w:hAnsiTheme="minorHAnsi"/>
        </w:rPr>
      </w:pPr>
      <w:r w:rsidRPr="00B81FCC">
        <w:rPr>
          <w:rFonts w:asciiTheme="minorHAnsi" w:hAnsiTheme="minorHAnsi"/>
        </w:rPr>
        <w:t xml:space="preserve">Opportunities for use of grant monies was discussed. It was agreed that a </w:t>
      </w:r>
      <w:r w:rsidR="00AA3F18" w:rsidRPr="00B81FCC">
        <w:rPr>
          <w:rFonts w:asciiTheme="minorHAnsi" w:hAnsiTheme="minorHAnsi"/>
        </w:rPr>
        <w:t>heat pump would be appropriate. Councillor Eynon to explore further.</w:t>
      </w:r>
    </w:p>
    <w:p w14:paraId="0679EB66" w14:textId="20B7C569" w:rsidR="00A24A0E" w:rsidRPr="00B81FCC" w:rsidRDefault="00AA3F18" w:rsidP="00AA3F18">
      <w:pPr>
        <w:pStyle w:val="Standard"/>
        <w:jc w:val="right"/>
        <w:rPr>
          <w:rFonts w:asciiTheme="minorHAnsi" w:hAnsiTheme="minorHAnsi"/>
          <w:b/>
          <w:bCs/>
        </w:rPr>
      </w:pPr>
      <w:r w:rsidRPr="00B81FCC">
        <w:rPr>
          <w:rFonts w:asciiTheme="minorHAnsi" w:hAnsiTheme="minorHAnsi"/>
          <w:b/>
          <w:bCs/>
        </w:rPr>
        <w:t>ACTION: Councillor Eynon</w:t>
      </w:r>
    </w:p>
    <w:p w14:paraId="15726378" w14:textId="0AF77215" w:rsidR="00DB2099" w:rsidRPr="0015564C" w:rsidRDefault="00DB2099" w:rsidP="000D7A8B">
      <w:pPr>
        <w:pStyle w:val="Standard"/>
        <w:rPr>
          <w:rFonts w:asciiTheme="minorHAnsi" w:hAnsiTheme="minorHAnsi"/>
        </w:rPr>
      </w:pPr>
      <w:r w:rsidRPr="0015564C">
        <w:rPr>
          <w:rFonts w:asciiTheme="minorHAnsi" w:hAnsiTheme="minorHAnsi"/>
        </w:rPr>
        <w:lastRenderedPageBreak/>
        <w:tab/>
      </w:r>
    </w:p>
    <w:p w14:paraId="71CBB1B6" w14:textId="219030F0" w:rsidR="004908E7" w:rsidRPr="0015564C" w:rsidRDefault="00D922BC" w:rsidP="00980D38">
      <w:pPr>
        <w:pStyle w:val="Standard"/>
        <w:rPr>
          <w:rFonts w:asciiTheme="minorHAnsi" w:hAnsiTheme="minorHAnsi"/>
          <w:b/>
          <w:bCs/>
        </w:rPr>
      </w:pPr>
      <w:r w:rsidRPr="0015564C">
        <w:rPr>
          <w:rFonts w:asciiTheme="minorHAnsi" w:hAnsiTheme="minorHAnsi"/>
          <w:b/>
          <w:bCs/>
        </w:rPr>
        <w:t>37</w:t>
      </w:r>
      <w:r w:rsidR="004908E7" w:rsidRPr="0015564C">
        <w:rPr>
          <w:rFonts w:asciiTheme="minorHAnsi" w:hAnsiTheme="minorHAnsi"/>
          <w:b/>
          <w:bCs/>
        </w:rPr>
        <w:t xml:space="preserve">. </w:t>
      </w:r>
      <w:r w:rsidR="003D0D32" w:rsidRPr="0015564C">
        <w:rPr>
          <w:rFonts w:asciiTheme="minorHAnsi" w:hAnsiTheme="minorHAnsi"/>
          <w:b/>
          <w:bCs/>
        </w:rPr>
        <w:tab/>
      </w:r>
      <w:r w:rsidR="00F75F1F">
        <w:rPr>
          <w:rFonts w:asciiTheme="minorHAnsi" w:hAnsiTheme="minorHAnsi"/>
          <w:b/>
          <w:bCs/>
        </w:rPr>
        <w:t xml:space="preserve">Public Queries, </w:t>
      </w:r>
      <w:r w:rsidR="00C35583">
        <w:rPr>
          <w:rFonts w:asciiTheme="minorHAnsi" w:hAnsiTheme="minorHAnsi"/>
          <w:b/>
          <w:bCs/>
        </w:rPr>
        <w:t>Council Communications and Information for Constituents</w:t>
      </w:r>
      <w:r w:rsidR="004908E7" w:rsidRPr="0015564C">
        <w:rPr>
          <w:rFonts w:asciiTheme="minorHAnsi" w:hAnsiTheme="minorHAnsi"/>
          <w:b/>
          <w:bCs/>
        </w:rPr>
        <w:t xml:space="preserve"> </w:t>
      </w:r>
    </w:p>
    <w:p w14:paraId="7B0D33DF" w14:textId="4482D1C5" w:rsidR="00275DCE" w:rsidRDefault="008A3C51" w:rsidP="00980D38">
      <w:pPr>
        <w:pStyle w:val="Standard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It was confirmed that the meeting agenda should be published to the website to </w:t>
      </w:r>
      <w:r w:rsidR="00F75F1F">
        <w:rPr>
          <w:rFonts w:asciiTheme="minorHAnsi" w:hAnsiTheme="minorHAnsi"/>
        </w:rPr>
        <w:t>provide</w:t>
      </w:r>
      <w:r>
        <w:rPr>
          <w:rFonts w:asciiTheme="minorHAnsi" w:hAnsiTheme="minorHAnsi"/>
        </w:rPr>
        <w:t xml:space="preserve"> </w:t>
      </w:r>
      <w:r w:rsidR="00F75F1F">
        <w:rPr>
          <w:rFonts w:asciiTheme="minorHAnsi" w:hAnsiTheme="minorHAnsi"/>
        </w:rPr>
        <w:t xml:space="preserve">constituents with the opportunity to </w:t>
      </w:r>
      <w:r w:rsidR="00C73158">
        <w:rPr>
          <w:rFonts w:asciiTheme="minorHAnsi" w:hAnsiTheme="minorHAnsi"/>
        </w:rPr>
        <w:t>raise</w:t>
      </w:r>
      <w:r w:rsidR="00F75F1F">
        <w:rPr>
          <w:rFonts w:asciiTheme="minorHAnsi" w:hAnsiTheme="minorHAnsi"/>
        </w:rPr>
        <w:t xml:space="preserve"> </w:t>
      </w:r>
      <w:r w:rsidR="00C73158">
        <w:rPr>
          <w:rFonts w:asciiTheme="minorHAnsi" w:hAnsiTheme="minorHAnsi"/>
        </w:rPr>
        <w:t>issues</w:t>
      </w:r>
      <w:r w:rsidR="00F75F1F">
        <w:rPr>
          <w:rFonts w:asciiTheme="minorHAnsi" w:hAnsiTheme="minorHAnsi"/>
        </w:rPr>
        <w:t xml:space="preserve"> at the meeting.</w:t>
      </w:r>
      <w:r w:rsidR="009550F7">
        <w:rPr>
          <w:rFonts w:asciiTheme="minorHAnsi" w:hAnsiTheme="minorHAnsi"/>
        </w:rPr>
        <w:t xml:space="preserve"> </w:t>
      </w:r>
    </w:p>
    <w:p w14:paraId="17DAC7F1" w14:textId="77777777" w:rsidR="00C73158" w:rsidRDefault="00C73158" w:rsidP="00980D38">
      <w:pPr>
        <w:pStyle w:val="Standard"/>
        <w:rPr>
          <w:rFonts w:asciiTheme="minorHAnsi" w:hAnsiTheme="minorHAnsi"/>
        </w:rPr>
      </w:pPr>
    </w:p>
    <w:p w14:paraId="75BD107A" w14:textId="67CFE33E" w:rsidR="00C73158" w:rsidRDefault="00C73158" w:rsidP="00980D38">
      <w:pPr>
        <w:pStyle w:val="Standard"/>
        <w:rPr>
          <w:rFonts w:asciiTheme="minorHAnsi" w:hAnsiTheme="minorHAnsi"/>
        </w:rPr>
      </w:pPr>
      <w:r>
        <w:rPr>
          <w:rFonts w:asciiTheme="minorHAnsi" w:hAnsiTheme="minorHAnsi"/>
        </w:rPr>
        <w:t>The inclusion of a Council logo</w:t>
      </w:r>
      <w:r w:rsidR="009550F7">
        <w:rPr>
          <w:rFonts w:asciiTheme="minorHAnsi" w:hAnsiTheme="minorHAnsi"/>
        </w:rPr>
        <w:t xml:space="preserve"> on documentation </w:t>
      </w:r>
      <w:r w:rsidR="00790052">
        <w:rPr>
          <w:rFonts w:asciiTheme="minorHAnsi" w:hAnsiTheme="minorHAnsi"/>
        </w:rPr>
        <w:t>and other communications</w:t>
      </w:r>
      <w:r>
        <w:rPr>
          <w:rFonts w:asciiTheme="minorHAnsi" w:hAnsiTheme="minorHAnsi"/>
        </w:rPr>
        <w:t xml:space="preserve"> was discussed and it was </w:t>
      </w:r>
      <w:r w:rsidRPr="00BB79B1">
        <w:rPr>
          <w:rFonts w:asciiTheme="minorHAnsi" w:hAnsiTheme="minorHAnsi"/>
          <w:b/>
          <w:bCs/>
        </w:rPr>
        <w:t>agreed</w:t>
      </w:r>
      <w:r>
        <w:rPr>
          <w:rFonts w:asciiTheme="minorHAnsi" w:hAnsiTheme="minorHAnsi"/>
        </w:rPr>
        <w:t xml:space="preserve"> that </w:t>
      </w:r>
      <w:r w:rsidR="00AC0FA2">
        <w:rPr>
          <w:rFonts w:asciiTheme="minorHAnsi" w:hAnsiTheme="minorHAnsi"/>
        </w:rPr>
        <w:t xml:space="preserve">one is available and should be used. </w:t>
      </w:r>
    </w:p>
    <w:p w14:paraId="6FF1AB9B" w14:textId="77777777" w:rsidR="00AC0FA2" w:rsidRDefault="00AC0FA2" w:rsidP="00980D38">
      <w:pPr>
        <w:pStyle w:val="Standard"/>
        <w:rPr>
          <w:rFonts w:asciiTheme="minorHAnsi" w:hAnsiTheme="minorHAnsi"/>
        </w:rPr>
      </w:pPr>
    </w:p>
    <w:p w14:paraId="3820FF2C" w14:textId="743EF299" w:rsidR="00AC0FA2" w:rsidRPr="00C35583" w:rsidRDefault="00AC0FA2" w:rsidP="00980D38">
      <w:pPr>
        <w:pStyle w:val="Standard"/>
        <w:rPr>
          <w:rFonts w:asciiTheme="minorHAnsi" w:hAnsiTheme="minorHAnsi"/>
        </w:rPr>
      </w:pPr>
      <w:r>
        <w:rPr>
          <w:rFonts w:asciiTheme="minorHAnsi" w:hAnsiTheme="minorHAnsi"/>
        </w:rPr>
        <w:t>Further discussion took place about a framework for sharing information sent to the Clerk, with constituents</w:t>
      </w:r>
      <w:r w:rsidR="00467F65">
        <w:rPr>
          <w:rFonts w:asciiTheme="minorHAnsi" w:hAnsiTheme="minorHAnsi"/>
        </w:rPr>
        <w:t xml:space="preserve">, e.g. community events. It was </w:t>
      </w:r>
      <w:r w:rsidR="00467F65" w:rsidRPr="00BB79B1">
        <w:rPr>
          <w:rFonts w:asciiTheme="minorHAnsi" w:hAnsiTheme="minorHAnsi"/>
          <w:b/>
          <w:bCs/>
        </w:rPr>
        <w:t>agreed</w:t>
      </w:r>
      <w:r w:rsidR="00467F65">
        <w:rPr>
          <w:rFonts w:asciiTheme="minorHAnsi" w:hAnsiTheme="minorHAnsi"/>
        </w:rPr>
        <w:t xml:space="preserve"> that an update to the website and social media sites would be considered at the next meeting.</w:t>
      </w:r>
    </w:p>
    <w:p w14:paraId="2F120820" w14:textId="77777777" w:rsidR="003627E6" w:rsidRDefault="003627E6" w:rsidP="00980D38">
      <w:pPr>
        <w:pStyle w:val="Standard"/>
        <w:rPr>
          <w:rFonts w:asciiTheme="minorHAnsi" w:hAnsiTheme="minorHAnsi"/>
        </w:rPr>
      </w:pPr>
    </w:p>
    <w:p w14:paraId="59014118" w14:textId="0F033034" w:rsidR="0026537F" w:rsidRPr="0015564C" w:rsidRDefault="0026537F" w:rsidP="00980D38">
      <w:pPr>
        <w:pStyle w:val="Standard"/>
        <w:rPr>
          <w:rFonts w:asciiTheme="minorHAnsi" w:hAnsiTheme="minorHAnsi"/>
          <w:b/>
          <w:bCs/>
        </w:rPr>
      </w:pPr>
      <w:r w:rsidRPr="0015564C">
        <w:rPr>
          <w:rFonts w:asciiTheme="minorHAnsi" w:hAnsiTheme="minorHAnsi"/>
          <w:b/>
          <w:bCs/>
        </w:rPr>
        <w:t>38</w:t>
      </w:r>
      <w:r w:rsidR="003C675E" w:rsidRPr="0015564C">
        <w:rPr>
          <w:rFonts w:asciiTheme="minorHAnsi" w:hAnsiTheme="minorHAnsi"/>
          <w:b/>
          <w:bCs/>
        </w:rPr>
        <w:t xml:space="preserve">. </w:t>
      </w:r>
      <w:r w:rsidR="003D0D32" w:rsidRPr="0015564C">
        <w:rPr>
          <w:rFonts w:asciiTheme="minorHAnsi" w:hAnsiTheme="minorHAnsi"/>
          <w:b/>
          <w:bCs/>
        </w:rPr>
        <w:tab/>
      </w:r>
      <w:r w:rsidRPr="0015564C">
        <w:rPr>
          <w:rFonts w:asciiTheme="minorHAnsi" w:hAnsiTheme="minorHAnsi"/>
          <w:b/>
          <w:bCs/>
        </w:rPr>
        <w:t>Correspondence</w:t>
      </w:r>
      <w:r w:rsidR="00994467" w:rsidRPr="0015564C">
        <w:rPr>
          <w:rFonts w:asciiTheme="minorHAnsi" w:hAnsiTheme="minorHAnsi"/>
          <w:b/>
          <w:bCs/>
        </w:rPr>
        <w:t xml:space="preserve"> (Circulated to members and for noting)</w:t>
      </w:r>
    </w:p>
    <w:p w14:paraId="36B4DB4E" w14:textId="77777777" w:rsidR="004E7712" w:rsidRPr="0015564C" w:rsidRDefault="004E7712" w:rsidP="004E7712">
      <w:pPr>
        <w:pStyle w:val="Standard"/>
        <w:rPr>
          <w:rFonts w:asciiTheme="minorHAnsi" w:hAnsiTheme="minorHAnsi"/>
        </w:rPr>
      </w:pPr>
      <w:r w:rsidRPr="0015564C">
        <w:rPr>
          <w:rFonts w:asciiTheme="minorHAnsi" w:hAnsiTheme="minorHAnsi"/>
        </w:rPr>
        <w:t xml:space="preserve">The following </w:t>
      </w:r>
      <w:r>
        <w:rPr>
          <w:rFonts w:asciiTheme="minorHAnsi" w:hAnsiTheme="minorHAnsi"/>
        </w:rPr>
        <w:t>information had been circulated to members:</w:t>
      </w:r>
    </w:p>
    <w:p w14:paraId="336A5FCC" w14:textId="77777777" w:rsidR="0026537F" w:rsidRPr="0015564C" w:rsidRDefault="0026537F" w:rsidP="00980D38">
      <w:pPr>
        <w:pStyle w:val="Standard"/>
        <w:rPr>
          <w:rFonts w:asciiTheme="minorHAnsi" w:hAnsiTheme="minorHAnsi"/>
          <w:b/>
          <w:bCs/>
        </w:rPr>
      </w:pPr>
    </w:p>
    <w:p w14:paraId="3CDBB47D" w14:textId="2B76D32C" w:rsidR="00842357" w:rsidRPr="0015564C" w:rsidRDefault="0026537F" w:rsidP="00980D38">
      <w:pPr>
        <w:pStyle w:val="Standard"/>
        <w:rPr>
          <w:rFonts w:asciiTheme="minorHAnsi" w:hAnsiTheme="minorHAnsi"/>
          <w:b/>
          <w:bCs/>
        </w:rPr>
      </w:pPr>
      <w:r w:rsidRPr="0015564C">
        <w:rPr>
          <w:rFonts w:asciiTheme="minorHAnsi" w:hAnsiTheme="minorHAnsi"/>
          <w:b/>
          <w:bCs/>
        </w:rPr>
        <w:t>38.1</w:t>
      </w:r>
      <w:r w:rsidRPr="0015564C">
        <w:rPr>
          <w:rFonts w:asciiTheme="minorHAnsi" w:hAnsiTheme="minorHAnsi"/>
          <w:b/>
          <w:bCs/>
        </w:rPr>
        <w:tab/>
      </w:r>
      <w:r w:rsidR="003C675E" w:rsidRPr="0015564C">
        <w:rPr>
          <w:rFonts w:asciiTheme="minorHAnsi" w:hAnsiTheme="minorHAnsi"/>
          <w:b/>
          <w:bCs/>
        </w:rPr>
        <w:t>One Voice Wales</w:t>
      </w:r>
      <w:r w:rsidR="00842357" w:rsidRPr="0015564C">
        <w:rPr>
          <w:rFonts w:asciiTheme="minorHAnsi" w:hAnsiTheme="minorHAnsi"/>
          <w:b/>
          <w:bCs/>
        </w:rPr>
        <w:t xml:space="preserve"> </w:t>
      </w:r>
    </w:p>
    <w:p w14:paraId="7365A963" w14:textId="77777777" w:rsidR="00014BF9" w:rsidRPr="0015564C" w:rsidRDefault="00014BF9" w:rsidP="00980D38">
      <w:pPr>
        <w:pStyle w:val="Standard"/>
        <w:rPr>
          <w:rFonts w:asciiTheme="minorHAnsi" w:hAnsiTheme="minorHAnsi"/>
        </w:rPr>
      </w:pPr>
    </w:p>
    <w:p w14:paraId="5C933D26" w14:textId="77777777" w:rsidR="00014BF9" w:rsidRPr="0015564C" w:rsidRDefault="00014BF9" w:rsidP="004E7712">
      <w:pPr>
        <w:pStyle w:val="Standard"/>
        <w:numPr>
          <w:ilvl w:val="0"/>
          <w:numId w:val="1"/>
        </w:numPr>
        <w:ind w:left="709" w:hanging="283"/>
        <w:rPr>
          <w:rFonts w:asciiTheme="minorHAnsi" w:hAnsiTheme="minorHAnsi" w:cs="Arial"/>
        </w:rPr>
      </w:pPr>
      <w:r w:rsidRPr="0015564C">
        <w:rPr>
          <w:rFonts w:asciiTheme="minorHAnsi" w:hAnsiTheme="minorHAnsi" w:cs="Arial"/>
        </w:rPr>
        <w:t>Wales Nature Week 4</w:t>
      </w:r>
      <w:r w:rsidRPr="0015564C">
        <w:rPr>
          <w:rFonts w:asciiTheme="minorHAnsi" w:hAnsiTheme="minorHAnsi" w:cs="Arial"/>
          <w:vertAlign w:val="superscript"/>
        </w:rPr>
        <w:t>th</w:t>
      </w:r>
      <w:r w:rsidRPr="0015564C">
        <w:rPr>
          <w:rFonts w:asciiTheme="minorHAnsi" w:hAnsiTheme="minorHAnsi" w:cs="Arial"/>
        </w:rPr>
        <w:t xml:space="preserve"> – 12</w:t>
      </w:r>
      <w:r w:rsidRPr="0015564C">
        <w:rPr>
          <w:rFonts w:asciiTheme="minorHAnsi" w:hAnsiTheme="minorHAnsi" w:cs="Arial"/>
          <w:vertAlign w:val="superscript"/>
        </w:rPr>
        <w:t>th</w:t>
      </w:r>
      <w:r w:rsidRPr="0015564C">
        <w:rPr>
          <w:rFonts w:asciiTheme="minorHAnsi" w:hAnsiTheme="minorHAnsi" w:cs="Arial"/>
        </w:rPr>
        <w:t xml:space="preserve"> July</w:t>
      </w:r>
    </w:p>
    <w:p w14:paraId="179DC6C7" w14:textId="77777777" w:rsidR="00014BF9" w:rsidRPr="0015564C" w:rsidRDefault="00014BF9" w:rsidP="004E7712">
      <w:pPr>
        <w:pStyle w:val="Standard"/>
        <w:numPr>
          <w:ilvl w:val="0"/>
          <w:numId w:val="1"/>
        </w:numPr>
        <w:ind w:left="709" w:hanging="283"/>
        <w:rPr>
          <w:rFonts w:asciiTheme="minorHAnsi" w:hAnsiTheme="minorHAnsi" w:cs="Arial"/>
        </w:rPr>
      </w:pPr>
      <w:r w:rsidRPr="0015564C">
        <w:rPr>
          <w:rFonts w:asciiTheme="minorHAnsi" w:hAnsiTheme="minorHAnsi" w:cs="Arial"/>
        </w:rPr>
        <w:t>Invitation to Community Flood Volunteer Events 2026</w:t>
      </w:r>
    </w:p>
    <w:p w14:paraId="1ADF9052" w14:textId="77777777" w:rsidR="00014BF9" w:rsidRPr="0015564C" w:rsidRDefault="00014BF9" w:rsidP="004E7712">
      <w:pPr>
        <w:pStyle w:val="Standard"/>
        <w:numPr>
          <w:ilvl w:val="0"/>
          <w:numId w:val="1"/>
        </w:numPr>
        <w:ind w:left="709" w:hanging="283"/>
        <w:rPr>
          <w:rFonts w:asciiTheme="minorHAnsi" w:hAnsiTheme="minorHAnsi" w:cs="Arial"/>
        </w:rPr>
      </w:pPr>
      <w:r w:rsidRPr="0015564C">
        <w:rPr>
          <w:rFonts w:asciiTheme="minorHAnsi" w:hAnsiTheme="minorHAnsi" w:cs="Arial"/>
        </w:rPr>
        <w:t>Training Dates June-September 2026</w:t>
      </w:r>
    </w:p>
    <w:p w14:paraId="0DB04CF8" w14:textId="77777777" w:rsidR="00014BF9" w:rsidRPr="0015564C" w:rsidRDefault="00014BF9" w:rsidP="004E7712">
      <w:pPr>
        <w:pStyle w:val="Standard"/>
        <w:numPr>
          <w:ilvl w:val="0"/>
          <w:numId w:val="1"/>
        </w:numPr>
        <w:ind w:left="709" w:hanging="283"/>
        <w:rPr>
          <w:rFonts w:asciiTheme="minorHAnsi" w:hAnsiTheme="minorHAnsi" w:cs="Arial"/>
        </w:rPr>
      </w:pPr>
      <w:r w:rsidRPr="0015564C">
        <w:rPr>
          <w:rFonts w:asciiTheme="minorHAnsi" w:hAnsiTheme="minorHAnsi" w:cs="Arial"/>
        </w:rPr>
        <w:t>Bulletin Issues 26 and 27 (to note increase in travel expenses to £0.55 per mile)</w:t>
      </w:r>
    </w:p>
    <w:p w14:paraId="3F857BE5" w14:textId="77777777" w:rsidR="00014BF9" w:rsidRPr="0015564C" w:rsidRDefault="00014BF9" w:rsidP="004E7712">
      <w:pPr>
        <w:pStyle w:val="Standard"/>
        <w:numPr>
          <w:ilvl w:val="0"/>
          <w:numId w:val="1"/>
        </w:numPr>
        <w:ind w:left="709" w:hanging="283"/>
        <w:rPr>
          <w:rFonts w:asciiTheme="minorHAnsi" w:hAnsiTheme="minorHAnsi" w:cs="Arial"/>
        </w:rPr>
      </w:pPr>
      <w:r w:rsidRPr="0015564C">
        <w:rPr>
          <w:rFonts w:asciiTheme="minorHAnsi" w:hAnsiTheme="minorHAnsi" w:cs="Arial"/>
        </w:rPr>
        <w:t>Un Llais / The Voice Issue 3</w:t>
      </w:r>
    </w:p>
    <w:p w14:paraId="7EEEC3B3" w14:textId="77777777" w:rsidR="00014BF9" w:rsidRPr="0015564C" w:rsidRDefault="00014BF9" w:rsidP="004E7712">
      <w:pPr>
        <w:pStyle w:val="Standard"/>
        <w:numPr>
          <w:ilvl w:val="0"/>
          <w:numId w:val="1"/>
        </w:numPr>
        <w:ind w:left="709" w:hanging="283"/>
        <w:rPr>
          <w:rFonts w:asciiTheme="minorHAnsi" w:hAnsiTheme="minorHAnsi" w:cs="Arial"/>
        </w:rPr>
      </w:pPr>
      <w:r w:rsidRPr="0015564C">
        <w:rPr>
          <w:rFonts w:asciiTheme="minorHAnsi" w:hAnsiTheme="minorHAnsi" w:cs="Arial"/>
        </w:rPr>
        <w:t>Cost of Living Crisis Project – Information and Resources</w:t>
      </w:r>
    </w:p>
    <w:p w14:paraId="28D69D1E" w14:textId="77777777" w:rsidR="00014BF9" w:rsidRPr="0015564C" w:rsidRDefault="00014BF9" w:rsidP="004E7712">
      <w:pPr>
        <w:pStyle w:val="Standard"/>
        <w:numPr>
          <w:ilvl w:val="0"/>
          <w:numId w:val="1"/>
        </w:numPr>
        <w:ind w:left="709" w:hanging="283"/>
        <w:rPr>
          <w:rFonts w:asciiTheme="minorHAnsi" w:hAnsiTheme="minorHAnsi" w:cs="Arial"/>
        </w:rPr>
      </w:pPr>
      <w:r w:rsidRPr="0015564C">
        <w:rPr>
          <w:rFonts w:asciiTheme="minorHAnsi" w:hAnsiTheme="minorHAnsi" w:cs="Arial"/>
        </w:rPr>
        <w:t>Social Impact Assessment</w:t>
      </w:r>
    </w:p>
    <w:p w14:paraId="4C5661BD" w14:textId="77777777" w:rsidR="00014BF9" w:rsidRPr="0015564C" w:rsidRDefault="00014BF9" w:rsidP="004E7712">
      <w:pPr>
        <w:pStyle w:val="Standard"/>
        <w:numPr>
          <w:ilvl w:val="0"/>
          <w:numId w:val="1"/>
        </w:numPr>
        <w:ind w:left="709" w:hanging="283"/>
        <w:rPr>
          <w:rFonts w:asciiTheme="minorHAnsi" w:hAnsiTheme="minorHAnsi" w:cs="Arial"/>
        </w:rPr>
      </w:pPr>
      <w:r w:rsidRPr="0015564C">
        <w:rPr>
          <w:rFonts w:asciiTheme="minorHAnsi" w:hAnsiTheme="minorHAnsi" w:cs="Arial"/>
        </w:rPr>
        <w:t>Digital Training Courses</w:t>
      </w:r>
    </w:p>
    <w:p w14:paraId="28F06155" w14:textId="77777777" w:rsidR="00014BF9" w:rsidRPr="0015564C" w:rsidRDefault="00014BF9" w:rsidP="004E7712">
      <w:pPr>
        <w:pStyle w:val="Standard"/>
        <w:numPr>
          <w:ilvl w:val="0"/>
          <w:numId w:val="1"/>
        </w:numPr>
        <w:ind w:left="709" w:hanging="283"/>
        <w:rPr>
          <w:rFonts w:asciiTheme="minorHAnsi" w:hAnsiTheme="minorHAnsi" w:cs="Arial"/>
        </w:rPr>
      </w:pPr>
      <w:r w:rsidRPr="0015564C">
        <w:rPr>
          <w:rFonts w:asciiTheme="minorHAnsi" w:hAnsiTheme="minorHAnsi" w:cs="Arial"/>
        </w:rPr>
        <w:t xml:space="preserve">Practice Development Note No 28 - Internal Audit </w:t>
      </w:r>
    </w:p>
    <w:p w14:paraId="55489544" w14:textId="77777777" w:rsidR="00014BF9" w:rsidRPr="0015564C" w:rsidRDefault="00014BF9" w:rsidP="00980D38">
      <w:pPr>
        <w:pStyle w:val="Standard"/>
        <w:rPr>
          <w:rFonts w:asciiTheme="minorHAnsi" w:hAnsiTheme="minorHAnsi"/>
        </w:rPr>
      </w:pPr>
    </w:p>
    <w:p w14:paraId="62680352" w14:textId="0A2A869F" w:rsidR="00692C3D" w:rsidRPr="0015564C" w:rsidRDefault="00692C3D" w:rsidP="00692C3D">
      <w:pPr>
        <w:pStyle w:val="Standard"/>
        <w:rPr>
          <w:rFonts w:asciiTheme="minorHAnsi" w:hAnsiTheme="minorHAnsi" w:cs="Arial"/>
          <w:b/>
          <w:bCs/>
        </w:rPr>
      </w:pPr>
      <w:r w:rsidRPr="0015564C">
        <w:rPr>
          <w:rFonts w:asciiTheme="minorHAnsi" w:hAnsiTheme="minorHAnsi" w:cs="Arial"/>
          <w:b/>
          <w:bCs/>
        </w:rPr>
        <w:t>38.2</w:t>
      </w:r>
      <w:r w:rsidRPr="0015564C">
        <w:rPr>
          <w:rFonts w:asciiTheme="minorHAnsi" w:hAnsiTheme="minorHAnsi" w:cs="Arial"/>
          <w:b/>
          <w:bCs/>
        </w:rPr>
        <w:tab/>
        <w:t>Swansea City and County Council:</w:t>
      </w:r>
    </w:p>
    <w:p w14:paraId="4B544890" w14:textId="00CE9E67" w:rsidR="00692C3D" w:rsidRPr="0015564C" w:rsidRDefault="00692C3D" w:rsidP="008B402A">
      <w:pPr>
        <w:pStyle w:val="Standard"/>
        <w:numPr>
          <w:ilvl w:val="0"/>
          <w:numId w:val="2"/>
        </w:numPr>
        <w:rPr>
          <w:rFonts w:asciiTheme="minorHAnsi" w:hAnsiTheme="minorHAnsi" w:cs="Arial"/>
        </w:rPr>
      </w:pPr>
      <w:r w:rsidRPr="0015564C">
        <w:rPr>
          <w:rFonts w:asciiTheme="minorHAnsi" w:hAnsiTheme="minorHAnsi" w:cs="Arial"/>
        </w:rPr>
        <w:t>Community &amp; Town Councillor Questionnaire – Code of Conduct</w:t>
      </w:r>
      <w:r w:rsidR="008B402A">
        <w:rPr>
          <w:rFonts w:asciiTheme="minorHAnsi" w:hAnsiTheme="minorHAnsi" w:cs="Arial"/>
        </w:rPr>
        <w:t xml:space="preserve"> survey</w:t>
      </w:r>
    </w:p>
    <w:p w14:paraId="7B70AC1A" w14:textId="77777777" w:rsidR="00692C3D" w:rsidRPr="0015564C" w:rsidRDefault="00692C3D" w:rsidP="00692C3D">
      <w:pPr>
        <w:pStyle w:val="Standard"/>
        <w:rPr>
          <w:rFonts w:asciiTheme="minorHAnsi" w:hAnsiTheme="minorHAnsi" w:cs="Arial"/>
        </w:rPr>
      </w:pPr>
    </w:p>
    <w:p w14:paraId="2C8761F3" w14:textId="6366C10F" w:rsidR="00692C3D" w:rsidRPr="0015564C" w:rsidRDefault="00692C3D" w:rsidP="00692C3D">
      <w:pPr>
        <w:pStyle w:val="Standard"/>
        <w:rPr>
          <w:rFonts w:asciiTheme="minorHAnsi" w:hAnsiTheme="minorHAnsi" w:cs="Arial"/>
          <w:b/>
          <w:bCs/>
        </w:rPr>
      </w:pPr>
      <w:r w:rsidRPr="0015564C">
        <w:rPr>
          <w:rFonts w:asciiTheme="minorHAnsi" w:hAnsiTheme="minorHAnsi" w:cs="Arial"/>
          <w:b/>
          <w:bCs/>
        </w:rPr>
        <w:t xml:space="preserve">38.3 </w:t>
      </w:r>
      <w:r w:rsidRPr="0015564C">
        <w:rPr>
          <w:rFonts w:asciiTheme="minorHAnsi" w:hAnsiTheme="minorHAnsi" w:cs="Arial"/>
          <w:b/>
          <w:bCs/>
        </w:rPr>
        <w:tab/>
        <w:t>Friends of Penllegare</w:t>
      </w:r>
    </w:p>
    <w:p w14:paraId="587D8519" w14:textId="60C56E88" w:rsidR="00692C3D" w:rsidRPr="0015564C" w:rsidRDefault="00692C3D" w:rsidP="008B402A">
      <w:pPr>
        <w:pStyle w:val="Standard"/>
        <w:numPr>
          <w:ilvl w:val="0"/>
          <w:numId w:val="2"/>
        </w:numPr>
        <w:rPr>
          <w:rFonts w:asciiTheme="minorHAnsi" w:hAnsiTheme="minorHAnsi"/>
        </w:rPr>
      </w:pPr>
      <w:r w:rsidRPr="0015564C">
        <w:rPr>
          <w:rFonts w:asciiTheme="minorHAnsi" w:hAnsiTheme="minorHAnsi" w:cs="Arial"/>
        </w:rPr>
        <w:t>Ramblings No 52</w:t>
      </w:r>
    </w:p>
    <w:p w14:paraId="5E18C5F9" w14:textId="77777777" w:rsidR="0090013C" w:rsidRPr="0015564C" w:rsidRDefault="0090013C" w:rsidP="00980D38">
      <w:pPr>
        <w:pStyle w:val="Standard"/>
        <w:rPr>
          <w:rFonts w:asciiTheme="minorHAnsi" w:hAnsiTheme="minorHAnsi"/>
        </w:rPr>
      </w:pPr>
    </w:p>
    <w:p w14:paraId="6AF240AF" w14:textId="30BFB3EE" w:rsidR="00842357" w:rsidRPr="0015564C" w:rsidRDefault="00692C3D" w:rsidP="00980D38">
      <w:pPr>
        <w:pStyle w:val="Standard"/>
        <w:rPr>
          <w:rFonts w:asciiTheme="minorHAnsi" w:hAnsiTheme="minorHAnsi"/>
          <w:b/>
          <w:bCs/>
        </w:rPr>
      </w:pPr>
      <w:r w:rsidRPr="0015564C">
        <w:rPr>
          <w:rFonts w:asciiTheme="minorHAnsi" w:hAnsiTheme="minorHAnsi"/>
          <w:b/>
          <w:bCs/>
        </w:rPr>
        <w:t>39</w:t>
      </w:r>
      <w:r w:rsidR="003D0D32" w:rsidRPr="0015564C">
        <w:rPr>
          <w:rFonts w:asciiTheme="minorHAnsi" w:hAnsiTheme="minorHAnsi"/>
          <w:b/>
          <w:bCs/>
        </w:rPr>
        <w:t>.</w:t>
      </w:r>
      <w:r w:rsidR="003D0D32" w:rsidRPr="0015564C">
        <w:rPr>
          <w:rFonts w:asciiTheme="minorHAnsi" w:hAnsiTheme="minorHAnsi"/>
          <w:b/>
          <w:bCs/>
        </w:rPr>
        <w:tab/>
      </w:r>
      <w:r w:rsidR="00842357" w:rsidRPr="0015564C">
        <w:rPr>
          <w:rFonts w:asciiTheme="minorHAnsi" w:hAnsiTheme="minorHAnsi"/>
          <w:b/>
          <w:bCs/>
        </w:rPr>
        <w:t xml:space="preserve"> Finance Report</w:t>
      </w:r>
    </w:p>
    <w:p w14:paraId="2CBA3C95" w14:textId="232BE674" w:rsidR="00096FE4" w:rsidRPr="0015564C" w:rsidRDefault="00096FE4" w:rsidP="00096FE4">
      <w:pPr>
        <w:pStyle w:val="Standard"/>
        <w:rPr>
          <w:rFonts w:asciiTheme="minorHAnsi" w:hAnsiTheme="minorHAnsi"/>
          <w:color w:val="EE0000"/>
        </w:rPr>
      </w:pPr>
      <w:r w:rsidRPr="0015564C">
        <w:rPr>
          <w:rFonts w:asciiTheme="minorHAnsi" w:hAnsiTheme="minorHAnsi"/>
        </w:rPr>
        <w:t xml:space="preserve">The Clerk outlined all payments since the last meeting of the Council on </w:t>
      </w:r>
      <w:r w:rsidR="0015564C">
        <w:rPr>
          <w:rFonts w:asciiTheme="minorHAnsi" w:hAnsiTheme="minorHAnsi"/>
        </w:rPr>
        <w:t>9</w:t>
      </w:r>
      <w:r w:rsidR="0015564C" w:rsidRPr="0015564C">
        <w:rPr>
          <w:rFonts w:asciiTheme="minorHAnsi" w:hAnsiTheme="minorHAnsi"/>
          <w:vertAlign w:val="superscript"/>
        </w:rPr>
        <w:t>th</w:t>
      </w:r>
      <w:r w:rsidR="0015564C">
        <w:rPr>
          <w:rFonts w:asciiTheme="minorHAnsi" w:hAnsiTheme="minorHAnsi"/>
        </w:rPr>
        <w:t xml:space="preserve"> June</w:t>
      </w:r>
      <w:r w:rsidRPr="0015564C">
        <w:rPr>
          <w:rFonts w:asciiTheme="minorHAnsi" w:hAnsiTheme="minorHAnsi"/>
        </w:rPr>
        <w:t xml:space="preserve"> 2026. </w:t>
      </w:r>
    </w:p>
    <w:p w14:paraId="12D4A728" w14:textId="77777777" w:rsidR="00096FE4" w:rsidRPr="0015564C" w:rsidRDefault="00096FE4" w:rsidP="00980D38">
      <w:pPr>
        <w:pStyle w:val="Standard"/>
        <w:rPr>
          <w:rFonts w:asciiTheme="minorHAnsi" w:hAnsiTheme="minorHAnsi"/>
          <w:b/>
          <w:bCs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881"/>
        <w:gridCol w:w="3006"/>
      </w:tblGrid>
      <w:tr w:rsidR="00096FE4" w:rsidRPr="0015564C" w14:paraId="7FD591B4" w14:textId="77777777" w:rsidTr="000C1361">
        <w:tc>
          <w:tcPr>
            <w:tcW w:w="7887" w:type="dxa"/>
            <w:gridSpan w:val="2"/>
            <w:shd w:val="clear" w:color="auto" w:fill="D9D9D9" w:themeFill="background1" w:themeFillShade="D9"/>
          </w:tcPr>
          <w:p w14:paraId="1515C93B" w14:textId="77777777" w:rsidR="00096FE4" w:rsidRPr="0015564C" w:rsidRDefault="00096FE4" w:rsidP="000C1361">
            <w:pPr>
              <w:pStyle w:val="Standard"/>
              <w:rPr>
                <w:rFonts w:asciiTheme="minorHAnsi" w:hAnsiTheme="minorHAnsi"/>
                <w:b/>
                <w:bCs/>
              </w:rPr>
            </w:pPr>
            <w:r w:rsidRPr="0015564C">
              <w:rPr>
                <w:rFonts w:asciiTheme="minorHAnsi" w:hAnsiTheme="minorHAnsi"/>
                <w:b/>
                <w:bCs/>
              </w:rPr>
              <w:t>Payments</w:t>
            </w:r>
          </w:p>
        </w:tc>
      </w:tr>
      <w:tr w:rsidR="00096FE4" w:rsidRPr="0015564C" w14:paraId="05FF57C3" w14:textId="77777777" w:rsidTr="000C1361">
        <w:tc>
          <w:tcPr>
            <w:tcW w:w="4881" w:type="dxa"/>
          </w:tcPr>
          <w:p w14:paraId="3F43AC37" w14:textId="77777777" w:rsidR="00096FE4" w:rsidRPr="0015564C" w:rsidRDefault="00096FE4" w:rsidP="000C1361">
            <w:pPr>
              <w:pStyle w:val="Standard"/>
              <w:rPr>
                <w:rFonts w:asciiTheme="minorHAnsi" w:hAnsiTheme="minorHAnsi"/>
              </w:rPr>
            </w:pPr>
            <w:r w:rsidRPr="0015564C">
              <w:rPr>
                <w:rFonts w:asciiTheme="minorHAnsi" w:hAnsiTheme="minorHAnsi"/>
              </w:rPr>
              <w:t>Councillor Wyn Morgan – reimbursement for door retainer (Pavilion)</w:t>
            </w:r>
          </w:p>
        </w:tc>
        <w:tc>
          <w:tcPr>
            <w:tcW w:w="3006" w:type="dxa"/>
          </w:tcPr>
          <w:p w14:paraId="22327D58" w14:textId="77777777" w:rsidR="00096FE4" w:rsidRPr="0015564C" w:rsidRDefault="00096FE4" w:rsidP="000C1361">
            <w:pPr>
              <w:pStyle w:val="Standard"/>
              <w:rPr>
                <w:rFonts w:asciiTheme="minorHAnsi" w:hAnsiTheme="minorHAnsi"/>
              </w:rPr>
            </w:pPr>
            <w:r w:rsidRPr="0015564C">
              <w:rPr>
                <w:rFonts w:asciiTheme="minorHAnsi" w:hAnsiTheme="minorHAnsi"/>
              </w:rPr>
              <w:t>£6.99</w:t>
            </w:r>
          </w:p>
        </w:tc>
      </w:tr>
      <w:tr w:rsidR="00096FE4" w:rsidRPr="0015564C" w14:paraId="33DC1872" w14:textId="77777777" w:rsidTr="000C1361">
        <w:tc>
          <w:tcPr>
            <w:tcW w:w="4881" w:type="dxa"/>
          </w:tcPr>
          <w:p w14:paraId="2FD68F8F" w14:textId="77777777" w:rsidR="00096FE4" w:rsidRPr="0015564C" w:rsidRDefault="00096FE4" w:rsidP="000C1361">
            <w:pPr>
              <w:pStyle w:val="Standard"/>
              <w:rPr>
                <w:rFonts w:asciiTheme="minorHAnsi" w:hAnsiTheme="minorHAnsi"/>
              </w:rPr>
            </w:pPr>
            <w:r w:rsidRPr="0015564C">
              <w:rPr>
                <w:rFonts w:asciiTheme="minorHAnsi" w:hAnsiTheme="minorHAnsi"/>
              </w:rPr>
              <w:t>Councillor Wyn Morgan – reimbursement for weedkiller</w:t>
            </w:r>
          </w:p>
        </w:tc>
        <w:tc>
          <w:tcPr>
            <w:tcW w:w="3006" w:type="dxa"/>
          </w:tcPr>
          <w:p w14:paraId="554E31DF" w14:textId="77777777" w:rsidR="00096FE4" w:rsidRPr="0015564C" w:rsidRDefault="00096FE4" w:rsidP="000C1361">
            <w:pPr>
              <w:pStyle w:val="Standard"/>
              <w:rPr>
                <w:rFonts w:asciiTheme="minorHAnsi" w:hAnsiTheme="minorHAnsi"/>
              </w:rPr>
            </w:pPr>
            <w:r w:rsidRPr="0015564C">
              <w:rPr>
                <w:rFonts w:asciiTheme="minorHAnsi" w:hAnsiTheme="minorHAnsi"/>
              </w:rPr>
              <w:t>£41.49</w:t>
            </w:r>
          </w:p>
        </w:tc>
      </w:tr>
      <w:tr w:rsidR="00096FE4" w:rsidRPr="0015564C" w14:paraId="585576B3" w14:textId="77777777" w:rsidTr="000C1361">
        <w:tc>
          <w:tcPr>
            <w:tcW w:w="4881" w:type="dxa"/>
          </w:tcPr>
          <w:p w14:paraId="1DA29E7D" w14:textId="77777777" w:rsidR="00096FE4" w:rsidRPr="0015564C" w:rsidRDefault="00096FE4" w:rsidP="000C1361">
            <w:pPr>
              <w:pStyle w:val="Standard"/>
              <w:rPr>
                <w:rFonts w:asciiTheme="minorHAnsi" w:hAnsiTheme="minorHAnsi"/>
              </w:rPr>
            </w:pPr>
            <w:r w:rsidRPr="0015564C">
              <w:rPr>
                <w:rFonts w:asciiTheme="minorHAnsi" w:hAnsiTheme="minorHAnsi"/>
              </w:rPr>
              <w:t>Clerk’s expenses (Jayne Walters) – reimbursement for printer</w:t>
            </w:r>
          </w:p>
        </w:tc>
        <w:tc>
          <w:tcPr>
            <w:tcW w:w="3006" w:type="dxa"/>
          </w:tcPr>
          <w:p w14:paraId="02A6E96C" w14:textId="77777777" w:rsidR="00096FE4" w:rsidRPr="0015564C" w:rsidRDefault="00096FE4" w:rsidP="000C1361">
            <w:pPr>
              <w:pStyle w:val="Standard"/>
              <w:rPr>
                <w:rFonts w:asciiTheme="minorHAnsi" w:hAnsiTheme="minorHAnsi"/>
              </w:rPr>
            </w:pPr>
            <w:r w:rsidRPr="0015564C">
              <w:rPr>
                <w:rFonts w:asciiTheme="minorHAnsi" w:hAnsiTheme="minorHAnsi"/>
              </w:rPr>
              <w:t>£109.99</w:t>
            </w:r>
          </w:p>
        </w:tc>
      </w:tr>
      <w:tr w:rsidR="00096FE4" w:rsidRPr="0015564C" w14:paraId="5BA86C6C" w14:textId="77777777" w:rsidTr="000C1361">
        <w:tc>
          <w:tcPr>
            <w:tcW w:w="4881" w:type="dxa"/>
          </w:tcPr>
          <w:p w14:paraId="61B7A026" w14:textId="77777777" w:rsidR="00096FE4" w:rsidRPr="0015564C" w:rsidRDefault="00096FE4" w:rsidP="000C1361">
            <w:pPr>
              <w:pStyle w:val="Standard"/>
              <w:rPr>
                <w:rFonts w:asciiTheme="minorHAnsi" w:hAnsiTheme="minorHAnsi"/>
              </w:rPr>
            </w:pPr>
            <w:r w:rsidRPr="0015564C">
              <w:rPr>
                <w:rFonts w:asciiTheme="minorHAnsi" w:hAnsiTheme="minorHAnsi"/>
              </w:rPr>
              <w:t>Clerk’s expenses (Dave Hoskins) April – June 2026</w:t>
            </w:r>
          </w:p>
        </w:tc>
        <w:tc>
          <w:tcPr>
            <w:tcW w:w="3006" w:type="dxa"/>
          </w:tcPr>
          <w:p w14:paraId="5C87AA98" w14:textId="77777777" w:rsidR="00096FE4" w:rsidRPr="0015564C" w:rsidRDefault="00096FE4" w:rsidP="000C1361">
            <w:pPr>
              <w:pStyle w:val="Standard"/>
              <w:rPr>
                <w:rFonts w:asciiTheme="minorHAnsi" w:hAnsiTheme="minorHAnsi"/>
              </w:rPr>
            </w:pPr>
            <w:r w:rsidRPr="0015564C">
              <w:rPr>
                <w:rFonts w:asciiTheme="minorHAnsi" w:hAnsiTheme="minorHAnsi"/>
              </w:rPr>
              <w:t>£78.60</w:t>
            </w:r>
          </w:p>
        </w:tc>
      </w:tr>
      <w:tr w:rsidR="00096FE4" w:rsidRPr="0015564C" w14:paraId="237B0C3E" w14:textId="77777777" w:rsidTr="000C1361">
        <w:tc>
          <w:tcPr>
            <w:tcW w:w="4881" w:type="dxa"/>
          </w:tcPr>
          <w:p w14:paraId="675457F4" w14:textId="77777777" w:rsidR="00096FE4" w:rsidRPr="0015564C" w:rsidRDefault="00096FE4" w:rsidP="000C1361">
            <w:pPr>
              <w:pStyle w:val="Standard"/>
              <w:rPr>
                <w:rFonts w:asciiTheme="minorHAnsi" w:hAnsiTheme="minorHAnsi"/>
              </w:rPr>
            </w:pPr>
            <w:r w:rsidRPr="0015564C">
              <w:rPr>
                <w:rFonts w:asciiTheme="minorHAnsi" w:hAnsiTheme="minorHAnsi"/>
              </w:rPr>
              <w:t>Clerk’s expenses (Jayne Walters) June 2026</w:t>
            </w:r>
          </w:p>
        </w:tc>
        <w:tc>
          <w:tcPr>
            <w:tcW w:w="3006" w:type="dxa"/>
          </w:tcPr>
          <w:p w14:paraId="29BF1AFC" w14:textId="0B3986FB" w:rsidR="00096FE4" w:rsidRPr="0015564C" w:rsidRDefault="00096FE4" w:rsidP="000C1361">
            <w:pPr>
              <w:pStyle w:val="Standard"/>
              <w:rPr>
                <w:rFonts w:asciiTheme="minorHAnsi" w:hAnsiTheme="minorHAnsi"/>
              </w:rPr>
            </w:pPr>
            <w:r w:rsidRPr="0015564C">
              <w:rPr>
                <w:rFonts w:asciiTheme="minorHAnsi" w:hAnsiTheme="minorHAnsi"/>
              </w:rPr>
              <w:t>£</w:t>
            </w:r>
            <w:r w:rsidR="000C3E9B">
              <w:rPr>
                <w:rFonts w:asciiTheme="minorHAnsi" w:hAnsiTheme="minorHAnsi"/>
              </w:rPr>
              <w:t>6.06</w:t>
            </w:r>
          </w:p>
        </w:tc>
      </w:tr>
      <w:tr w:rsidR="00096FE4" w:rsidRPr="0015564C" w14:paraId="73ADB804" w14:textId="77777777" w:rsidTr="000C1361">
        <w:tc>
          <w:tcPr>
            <w:tcW w:w="4881" w:type="dxa"/>
          </w:tcPr>
          <w:p w14:paraId="42916012" w14:textId="77777777" w:rsidR="00096FE4" w:rsidRPr="0015564C" w:rsidRDefault="00096FE4" w:rsidP="000C1361">
            <w:pPr>
              <w:pStyle w:val="Standard"/>
              <w:rPr>
                <w:rFonts w:asciiTheme="minorHAnsi" w:hAnsiTheme="minorHAnsi"/>
              </w:rPr>
            </w:pPr>
            <w:r w:rsidRPr="0015564C">
              <w:rPr>
                <w:rFonts w:asciiTheme="minorHAnsi" w:hAnsiTheme="minorHAnsi"/>
              </w:rPr>
              <w:lastRenderedPageBreak/>
              <w:t>Clerk’s Salary (payment method for June 2026 to be agreed)</w:t>
            </w:r>
          </w:p>
        </w:tc>
        <w:tc>
          <w:tcPr>
            <w:tcW w:w="3006" w:type="dxa"/>
          </w:tcPr>
          <w:p w14:paraId="5E1F5932" w14:textId="77777777" w:rsidR="00096FE4" w:rsidRPr="0015564C" w:rsidRDefault="00096FE4" w:rsidP="000C1361">
            <w:pPr>
              <w:pStyle w:val="Standard"/>
              <w:rPr>
                <w:rFonts w:asciiTheme="minorHAnsi" w:hAnsiTheme="minorHAnsi"/>
              </w:rPr>
            </w:pPr>
            <w:r w:rsidRPr="0015564C">
              <w:rPr>
                <w:rFonts w:asciiTheme="minorHAnsi" w:hAnsiTheme="minorHAnsi"/>
              </w:rPr>
              <w:t>£876.55</w:t>
            </w:r>
          </w:p>
        </w:tc>
      </w:tr>
      <w:tr w:rsidR="00096FE4" w:rsidRPr="0015564C" w14:paraId="5062524C" w14:textId="77777777" w:rsidTr="000C1361">
        <w:tc>
          <w:tcPr>
            <w:tcW w:w="4881" w:type="dxa"/>
          </w:tcPr>
          <w:p w14:paraId="6A795E06" w14:textId="77777777" w:rsidR="00096FE4" w:rsidRPr="0015564C" w:rsidRDefault="00096FE4" w:rsidP="000C1361">
            <w:pPr>
              <w:pStyle w:val="Standard"/>
              <w:rPr>
                <w:rFonts w:asciiTheme="minorHAnsi" w:hAnsiTheme="minorHAnsi"/>
              </w:rPr>
            </w:pPr>
            <w:r w:rsidRPr="0015564C">
              <w:rPr>
                <w:rFonts w:asciiTheme="minorHAnsi" w:hAnsiTheme="minorHAnsi"/>
              </w:rPr>
              <w:t>Councillor Wyn Morgan – reimbursement for tractor fuel</w:t>
            </w:r>
          </w:p>
        </w:tc>
        <w:tc>
          <w:tcPr>
            <w:tcW w:w="3006" w:type="dxa"/>
          </w:tcPr>
          <w:p w14:paraId="4D18EDA9" w14:textId="77777777" w:rsidR="00096FE4" w:rsidRPr="0015564C" w:rsidRDefault="00096FE4" w:rsidP="000C1361">
            <w:pPr>
              <w:pStyle w:val="Standard"/>
              <w:rPr>
                <w:rFonts w:asciiTheme="minorHAnsi" w:hAnsiTheme="minorHAnsi"/>
              </w:rPr>
            </w:pPr>
            <w:r w:rsidRPr="0015564C">
              <w:rPr>
                <w:rFonts w:asciiTheme="minorHAnsi" w:hAnsiTheme="minorHAnsi"/>
              </w:rPr>
              <w:t>£64.50</w:t>
            </w:r>
          </w:p>
        </w:tc>
      </w:tr>
      <w:tr w:rsidR="00096FE4" w:rsidRPr="0015564C" w14:paraId="7569EB6A" w14:textId="77777777" w:rsidTr="000C1361">
        <w:tc>
          <w:tcPr>
            <w:tcW w:w="4881" w:type="dxa"/>
          </w:tcPr>
          <w:p w14:paraId="66FC08A5" w14:textId="77777777" w:rsidR="00096FE4" w:rsidRPr="0015564C" w:rsidRDefault="00096FE4" w:rsidP="000C1361">
            <w:pPr>
              <w:pStyle w:val="Standard"/>
              <w:rPr>
                <w:rFonts w:asciiTheme="minorHAnsi" w:hAnsiTheme="minorHAnsi"/>
              </w:rPr>
            </w:pPr>
            <w:r w:rsidRPr="0015564C">
              <w:rPr>
                <w:rFonts w:asciiTheme="minorHAnsi" w:hAnsiTheme="minorHAnsi"/>
              </w:rPr>
              <w:t xml:space="preserve">HMRC – month </w:t>
            </w:r>
            <w:proofErr w:type="gramStart"/>
            <w:r w:rsidRPr="0015564C">
              <w:rPr>
                <w:rFonts w:asciiTheme="minorHAnsi" w:hAnsiTheme="minorHAnsi"/>
              </w:rPr>
              <w:t>3</w:t>
            </w:r>
            <w:proofErr w:type="gramEnd"/>
            <w:r w:rsidRPr="0015564C">
              <w:rPr>
                <w:rFonts w:asciiTheme="minorHAnsi" w:hAnsiTheme="minorHAnsi"/>
              </w:rPr>
              <w:t xml:space="preserve"> payment</w:t>
            </w:r>
          </w:p>
        </w:tc>
        <w:tc>
          <w:tcPr>
            <w:tcW w:w="3006" w:type="dxa"/>
          </w:tcPr>
          <w:p w14:paraId="6DE49661" w14:textId="77777777" w:rsidR="00096FE4" w:rsidRPr="0015564C" w:rsidRDefault="00096FE4" w:rsidP="000C1361">
            <w:pPr>
              <w:pStyle w:val="Standard"/>
              <w:rPr>
                <w:rFonts w:asciiTheme="minorHAnsi" w:hAnsiTheme="minorHAnsi"/>
              </w:rPr>
            </w:pPr>
            <w:r w:rsidRPr="0015564C">
              <w:rPr>
                <w:rFonts w:asciiTheme="minorHAnsi" w:hAnsiTheme="minorHAnsi"/>
              </w:rPr>
              <w:t>£1431.52</w:t>
            </w:r>
          </w:p>
        </w:tc>
      </w:tr>
    </w:tbl>
    <w:p w14:paraId="7462AF82" w14:textId="77777777" w:rsidR="002F1533" w:rsidRPr="0015564C" w:rsidRDefault="002F1533" w:rsidP="002F1533">
      <w:pPr>
        <w:pStyle w:val="Standard"/>
        <w:rPr>
          <w:rFonts w:asciiTheme="minorHAnsi" w:hAnsiTheme="minorHAnsi"/>
          <w:color w:val="EE0000"/>
        </w:rPr>
      </w:pPr>
    </w:p>
    <w:p w14:paraId="314F64E3" w14:textId="3438A47F" w:rsidR="00C06885" w:rsidRPr="0015564C" w:rsidRDefault="00C41088" w:rsidP="00252ACB">
      <w:pPr>
        <w:pStyle w:val="Standard"/>
        <w:rPr>
          <w:rFonts w:asciiTheme="minorHAnsi" w:hAnsiTheme="minorHAnsi"/>
        </w:rPr>
      </w:pPr>
      <w:r w:rsidRPr="0015564C">
        <w:rPr>
          <w:rFonts w:asciiTheme="minorHAnsi" w:hAnsiTheme="minorHAnsi"/>
        </w:rPr>
        <w:t xml:space="preserve">It was </w:t>
      </w:r>
      <w:r w:rsidRPr="0015564C">
        <w:rPr>
          <w:rFonts w:asciiTheme="minorHAnsi" w:hAnsiTheme="minorHAnsi"/>
          <w:b/>
          <w:bCs/>
        </w:rPr>
        <w:t xml:space="preserve">resolved </w:t>
      </w:r>
      <w:r w:rsidRPr="0015564C">
        <w:rPr>
          <w:rFonts w:asciiTheme="minorHAnsi" w:hAnsiTheme="minorHAnsi"/>
        </w:rPr>
        <w:t>that</w:t>
      </w:r>
      <w:r w:rsidR="00252ACB" w:rsidRPr="0015564C">
        <w:rPr>
          <w:rFonts w:asciiTheme="minorHAnsi" w:hAnsiTheme="minorHAnsi"/>
        </w:rPr>
        <w:t xml:space="preserve"> the </w:t>
      </w:r>
      <w:r w:rsidR="00056ECF" w:rsidRPr="0015564C">
        <w:rPr>
          <w:rFonts w:asciiTheme="minorHAnsi" w:hAnsiTheme="minorHAnsi"/>
        </w:rPr>
        <w:t>payments</w:t>
      </w:r>
      <w:r w:rsidR="00252ACB" w:rsidRPr="0015564C">
        <w:rPr>
          <w:rFonts w:asciiTheme="minorHAnsi" w:hAnsiTheme="minorHAnsi"/>
        </w:rPr>
        <w:t xml:space="preserve"> be approved and noted.</w:t>
      </w:r>
    </w:p>
    <w:p w14:paraId="2157FB10" w14:textId="77777777" w:rsidR="00147840" w:rsidRPr="0015564C" w:rsidRDefault="00147840" w:rsidP="00252ACB">
      <w:pPr>
        <w:pStyle w:val="Standard"/>
        <w:rPr>
          <w:rFonts w:asciiTheme="minorHAnsi" w:hAnsiTheme="minorHAnsi"/>
        </w:rPr>
      </w:pPr>
    </w:p>
    <w:p w14:paraId="2EBD2CEE" w14:textId="5D612793" w:rsidR="008E5A0B" w:rsidRPr="0015564C" w:rsidRDefault="006F715C" w:rsidP="00252ACB">
      <w:pPr>
        <w:pStyle w:val="Standard"/>
        <w:rPr>
          <w:rFonts w:asciiTheme="minorHAnsi" w:hAnsiTheme="minorHAnsi"/>
          <w:b/>
          <w:bCs/>
        </w:rPr>
      </w:pPr>
      <w:r w:rsidRPr="0015564C">
        <w:rPr>
          <w:rFonts w:asciiTheme="minorHAnsi" w:hAnsiTheme="minorHAnsi"/>
          <w:b/>
          <w:bCs/>
        </w:rPr>
        <w:t>4</w:t>
      </w:r>
      <w:r w:rsidR="00C94818" w:rsidRPr="0015564C">
        <w:rPr>
          <w:rFonts w:asciiTheme="minorHAnsi" w:hAnsiTheme="minorHAnsi"/>
          <w:b/>
          <w:bCs/>
        </w:rPr>
        <w:t>0</w:t>
      </w:r>
      <w:r w:rsidR="008E5A0B" w:rsidRPr="0015564C">
        <w:rPr>
          <w:rFonts w:asciiTheme="minorHAnsi" w:hAnsiTheme="minorHAnsi"/>
          <w:b/>
          <w:bCs/>
        </w:rPr>
        <w:t>.</w:t>
      </w:r>
      <w:r w:rsidR="008E5A0B" w:rsidRPr="0015564C">
        <w:rPr>
          <w:rFonts w:asciiTheme="minorHAnsi" w:hAnsiTheme="minorHAnsi"/>
          <w:b/>
          <w:bCs/>
        </w:rPr>
        <w:tab/>
      </w:r>
      <w:r w:rsidR="00477175" w:rsidRPr="0015564C">
        <w:rPr>
          <w:rFonts w:asciiTheme="minorHAnsi" w:hAnsiTheme="minorHAnsi"/>
          <w:b/>
          <w:bCs/>
        </w:rPr>
        <w:t>Reports from Sub-Commitees</w:t>
      </w:r>
    </w:p>
    <w:p w14:paraId="2A15F9E8" w14:textId="4A795E54" w:rsidR="00091F86" w:rsidRDefault="006F715C" w:rsidP="00252ACB">
      <w:pPr>
        <w:pStyle w:val="Standard"/>
        <w:rPr>
          <w:rFonts w:asciiTheme="minorHAnsi" w:hAnsiTheme="minorHAnsi"/>
        </w:rPr>
      </w:pPr>
      <w:r w:rsidRPr="0015564C">
        <w:rPr>
          <w:rFonts w:asciiTheme="minorHAnsi" w:hAnsiTheme="minorHAnsi"/>
        </w:rPr>
        <w:t>4</w:t>
      </w:r>
      <w:r w:rsidR="00C94818" w:rsidRPr="0015564C">
        <w:rPr>
          <w:rFonts w:asciiTheme="minorHAnsi" w:hAnsiTheme="minorHAnsi"/>
        </w:rPr>
        <w:t>0</w:t>
      </w:r>
      <w:r w:rsidR="00CB20C0" w:rsidRPr="0015564C">
        <w:rPr>
          <w:rFonts w:asciiTheme="minorHAnsi" w:hAnsiTheme="minorHAnsi"/>
        </w:rPr>
        <w:t>.1</w:t>
      </w:r>
      <w:r w:rsidR="00CB20C0" w:rsidRPr="0015564C">
        <w:rPr>
          <w:rFonts w:asciiTheme="minorHAnsi" w:hAnsiTheme="minorHAnsi"/>
        </w:rPr>
        <w:tab/>
      </w:r>
      <w:r w:rsidR="00CB20C0" w:rsidRPr="0015564C">
        <w:rPr>
          <w:rFonts w:asciiTheme="minorHAnsi" w:hAnsiTheme="minorHAnsi"/>
          <w:b/>
          <w:bCs/>
        </w:rPr>
        <w:t>Sports Field</w:t>
      </w:r>
      <w:r w:rsidR="00CB20C0" w:rsidRPr="0015564C">
        <w:rPr>
          <w:rFonts w:asciiTheme="minorHAnsi" w:hAnsiTheme="minorHAnsi"/>
        </w:rPr>
        <w:t xml:space="preserve"> </w:t>
      </w:r>
      <w:r w:rsidR="00383D4D" w:rsidRPr="0015564C">
        <w:rPr>
          <w:rFonts w:asciiTheme="minorHAnsi" w:hAnsiTheme="minorHAnsi"/>
        </w:rPr>
        <w:t xml:space="preserve"> </w:t>
      </w:r>
      <w:r w:rsidR="00CC6D37" w:rsidRPr="0015564C">
        <w:rPr>
          <w:rFonts w:asciiTheme="minorHAnsi" w:hAnsiTheme="minorHAnsi"/>
        </w:rPr>
        <w:t xml:space="preserve"> </w:t>
      </w:r>
    </w:p>
    <w:p w14:paraId="5A4FF4CD" w14:textId="750F6442" w:rsidR="003627E6" w:rsidRDefault="00A63A6F" w:rsidP="00252ACB">
      <w:pPr>
        <w:pStyle w:val="Standard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It was </w:t>
      </w:r>
      <w:r w:rsidRPr="00BB79B1">
        <w:rPr>
          <w:rFonts w:asciiTheme="minorHAnsi" w:hAnsiTheme="minorHAnsi"/>
          <w:b/>
          <w:bCs/>
        </w:rPr>
        <w:t>noted</w:t>
      </w:r>
      <w:r>
        <w:rPr>
          <w:rFonts w:asciiTheme="minorHAnsi" w:hAnsiTheme="minorHAnsi"/>
        </w:rPr>
        <w:t xml:space="preserve"> that usage </w:t>
      </w:r>
      <w:r w:rsidR="004034D6">
        <w:rPr>
          <w:rFonts w:asciiTheme="minorHAnsi" w:hAnsiTheme="minorHAnsi"/>
        </w:rPr>
        <w:t>is</w:t>
      </w:r>
      <w:r>
        <w:rPr>
          <w:rFonts w:asciiTheme="minorHAnsi" w:hAnsiTheme="minorHAnsi"/>
        </w:rPr>
        <w:t xml:space="preserve"> q</w:t>
      </w:r>
      <w:r w:rsidR="003627E6">
        <w:rPr>
          <w:rFonts w:asciiTheme="minorHAnsi" w:hAnsiTheme="minorHAnsi"/>
        </w:rPr>
        <w:t xml:space="preserve">uieter </w:t>
      </w:r>
      <w:r w:rsidR="00D46120">
        <w:rPr>
          <w:rFonts w:asciiTheme="minorHAnsi" w:hAnsiTheme="minorHAnsi"/>
        </w:rPr>
        <w:t>as f</w:t>
      </w:r>
      <w:r w:rsidR="003627E6">
        <w:rPr>
          <w:rFonts w:asciiTheme="minorHAnsi" w:hAnsiTheme="minorHAnsi"/>
        </w:rPr>
        <w:t xml:space="preserve">ootball </w:t>
      </w:r>
      <w:r w:rsidR="00D46120">
        <w:rPr>
          <w:rFonts w:asciiTheme="minorHAnsi" w:hAnsiTheme="minorHAnsi"/>
        </w:rPr>
        <w:t xml:space="preserve">bookings are </w:t>
      </w:r>
      <w:proofErr w:type="gramStart"/>
      <w:r w:rsidR="00D46120">
        <w:rPr>
          <w:rFonts w:asciiTheme="minorHAnsi" w:hAnsiTheme="minorHAnsi"/>
        </w:rPr>
        <w:t>coming to an end</w:t>
      </w:r>
      <w:proofErr w:type="gramEnd"/>
      <w:r w:rsidR="00D46120">
        <w:rPr>
          <w:rFonts w:asciiTheme="minorHAnsi" w:hAnsiTheme="minorHAnsi"/>
        </w:rPr>
        <w:t xml:space="preserve"> for this season</w:t>
      </w:r>
      <w:r w:rsidR="004034D6">
        <w:rPr>
          <w:rFonts w:asciiTheme="minorHAnsi" w:hAnsiTheme="minorHAnsi"/>
        </w:rPr>
        <w:t xml:space="preserve"> and the field is being used by for cricket</w:t>
      </w:r>
      <w:r w:rsidR="00D46120">
        <w:rPr>
          <w:rFonts w:asciiTheme="minorHAnsi" w:hAnsiTheme="minorHAnsi"/>
        </w:rPr>
        <w:t xml:space="preserve">. It was </w:t>
      </w:r>
      <w:r w:rsidR="00D46120" w:rsidRPr="004034D6">
        <w:rPr>
          <w:rFonts w:asciiTheme="minorHAnsi" w:hAnsiTheme="minorHAnsi"/>
          <w:b/>
          <w:bCs/>
        </w:rPr>
        <w:t>noted</w:t>
      </w:r>
      <w:r w:rsidR="00D46120">
        <w:rPr>
          <w:rFonts w:asciiTheme="minorHAnsi" w:hAnsiTheme="minorHAnsi"/>
        </w:rPr>
        <w:t xml:space="preserve"> that the football team were still training most nights. </w:t>
      </w:r>
    </w:p>
    <w:p w14:paraId="330F2066" w14:textId="77777777" w:rsidR="00D46120" w:rsidRDefault="00D46120" w:rsidP="00252ACB">
      <w:pPr>
        <w:pStyle w:val="Standard"/>
        <w:rPr>
          <w:rFonts w:asciiTheme="minorHAnsi" w:hAnsiTheme="minorHAnsi"/>
        </w:rPr>
      </w:pPr>
    </w:p>
    <w:p w14:paraId="66538730" w14:textId="54F34C5E" w:rsidR="00D46120" w:rsidRDefault="004034D6" w:rsidP="00252ACB">
      <w:pPr>
        <w:pStyle w:val="Standard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It was </w:t>
      </w:r>
      <w:r w:rsidRPr="004034D6">
        <w:rPr>
          <w:rFonts w:asciiTheme="minorHAnsi" w:hAnsiTheme="minorHAnsi"/>
          <w:b/>
          <w:bCs/>
        </w:rPr>
        <w:t>noted</w:t>
      </w:r>
      <w:r>
        <w:rPr>
          <w:rFonts w:asciiTheme="minorHAnsi" w:hAnsiTheme="minorHAnsi"/>
        </w:rPr>
        <w:t xml:space="preserve"> that p</w:t>
      </w:r>
      <w:r w:rsidR="00D46120">
        <w:rPr>
          <w:rFonts w:asciiTheme="minorHAnsi" w:hAnsiTheme="minorHAnsi"/>
        </w:rPr>
        <w:t xml:space="preserve">ayment for </w:t>
      </w:r>
      <w:proofErr w:type="gramStart"/>
      <w:r w:rsidR="003627E6">
        <w:rPr>
          <w:rFonts w:asciiTheme="minorHAnsi" w:hAnsiTheme="minorHAnsi"/>
        </w:rPr>
        <w:t>13</w:t>
      </w:r>
      <w:proofErr w:type="gramEnd"/>
      <w:r w:rsidR="003627E6">
        <w:rPr>
          <w:rFonts w:asciiTheme="minorHAnsi" w:hAnsiTheme="minorHAnsi"/>
        </w:rPr>
        <w:t xml:space="preserve"> games from March</w:t>
      </w:r>
      <w:r w:rsidR="00D46120">
        <w:rPr>
          <w:rFonts w:asciiTheme="minorHAnsi" w:hAnsiTheme="minorHAnsi"/>
        </w:rPr>
        <w:t xml:space="preserve"> 2026 is outstanding and will be followed up</w:t>
      </w:r>
      <w:r w:rsidR="003627E6">
        <w:rPr>
          <w:rFonts w:asciiTheme="minorHAnsi" w:hAnsiTheme="minorHAnsi"/>
        </w:rPr>
        <w:t xml:space="preserve">. </w:t>
      </w:r>
    </w:p>
    <w:p w14:paraId="071D9283" w14:textId="48086DDD" w:rsidR="003627E6" w:rsidRDefault="00D46120" w:rsidP="00D46120">
      <w:pPr>
        <w:pStyle w:val="Standard"/>
        <w:jc w:val="right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ACTION: Councillor Alban</w:t>
      </w:r>
      <w:r w:rsidR="003627E6">
        <w:rPr>
          <w:rFonts w:asciiTheme="minorHAnsi" w:hAnsiTheme="minorHAnsi"/>
        </w:rPr>
        <w:t xml:space="preserve"> </w:t>
      </w:r>
    </w:p>
    <w:p w14:paraId="6F65D1BC" w14:textId="77777777" w:rsidR="00D46120" w:rsidRDefault="00D46120" w:rsidP="00D46120">
      <w:pPr>
        <w:pStyle w:val="Standard"/>
        <w:jc w:val="right"/>
        <w:rPr>
          <w:rFonts w:asciiTheme="minorHAnsi" w:hAnsiTheme="minorHAnsi"/>
        </w:rPr>
      </w:pPr>
    </w:p>
    <w:p w14:paraId="35FD3D2C" w14:textId="18154DC1" w:rsidR="003627E6" w:rsidRPr="0015564C" w:rsidRDefault="00D46120" w:rsidP="00252ACB">
      <w:pPr>
        <w:pStyle w:val="Standard"/>
        <w:rPr>
          <w:rFonts w:asciiTheme="minorHAnsi" w:hAnsiTheme="minorHAnsi"/>
        </w:rPr>
      </w:pPr>
      <w:r>
        <w:rPr>
          <w:rFonts w:asciiTheme="minorHAnsi" w:hAnsiTheme="minorHAnsi"/>
        </w:rPr>
        <w:t>Councillor Alban informed members that he will</w:t>
      </w:r>
      <w:r w:rsidR="003627E6">
        <w:rPr>
          <w:rFonts w:asciiTheme="minorHAnsi" w:hAnsiTheme="minorHAnsi"/>
        </w:rPr>
        <w:t xml:space="preserve"> contact </w:t>
      </w:r>
      <w:r>
        <w:rPr>
          <w:rFonts w:asciiTheme="minorHAnsi" w:hAnsiTheme="minorHAnsi"/>
        </w:rPr>
        <w:t>the County Council</w:t>
      </w:r>
      <w:r w:rsidR="003627E6">
        <w:rPr>
          <w:rFonts w:asciiTheme="minorHAnsi" w:hAnsiTheme="minorHAnsi"/>
        </w:rPr>
        <w:t xml:space="preserve"> to ascertain</w:t>
      </w:r>
      <w:r>
        <w:rPr>
          <w:rFonts w:asciiTheme="minorHAnsi" w:hAnsiTheme="minorHAnsi"/>
        </w:rPr>
        <w:t xml:space="preserve"> the cost of</w:t>
      </w:r>
      <w:r w:rsidR="003627E6">
        <w:rPr>
          <w:rFonts w:asciiTheme="minorHAnsi" w:hAnsiTheme="minorHAnsi"/>
        </w:rPr>
        <w:t xml:space="preserve"> pitch </w:t>
      </w:r>
      <w:r>
        <w:rPr>
          <w:rFonts w:asciiTheme="minorHAnsi" w:hAnsiTheme="minorHAnsi"/>
        </w:rPr>
        <w:t>fees</w:t>
      </w:r>
      <w:r w:rsidR="003627E6">
        <w:rPr>
          <w:rFonts w:asciiTheme="minorHAnsi" w:hAnsiTheme="minorHAnsi"/>
        </w:rPr>
        <w:t xml:space="preserve"> elsewhere </w:t>
      </w:r>
      <w:r>
        <w:rPr>
          <w:rFonts w:asciiTheme="minorHAnsi" w:hAnsiTheme="minorHAnsi"/>
        </w:rPr>
        <w:t xml:space="preserve">to </w:t>
      </w:r>
      <w:r w:rsidR="00870437">
        <w:rPr>
          <w:rFonts w:asciiTheme="minorHAnsi" w:hAnsiTheme="minorHAnsi"/>
        </w:rPr>
        <w:t xml:space="preserve">inform </w:t>
      </w:r>
      <w:r w:rsidR="00A54C10">
        <w:rPr>
          <w:rFonts w:asciiTheme="minorHAnsi" w:hAnsiTheme="minorHAnsi"/>
        </w:rPr>
        <w:t xml:space="preserve">PCC’s </w:t>
      </w:r>
      <w:r w:rsidR="00870437">
        <w:rPr>
          <w:rFonts w:asciiTheme="minorHAnsi" w:hAnsiTheme="minorHAnsi"/>
        </w:rPr>
        <w:t>fees</w:t>
      </w:r>
      <w:r w:rsidR="003627E6">
        <w:rPr>
          <w:rFonts w:asciiTheme="minorHAnsi" w:hAnsiTheme="minorHAnsi"/>
        </w:rPr>
        <w:t>.</w:t>
      </w:r>
    </w:p>
    <w:p w14:paraId="1C2998F5" w14:textId="3CEA44F8" w:rsidR="00CC6D37" w:rsidRDefault="00870437" w:rsidP="00870437">
      <w:pPr>
        <w:pStyle w:val="Standard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ACTION: Councillor Alban</w:t>
      </w:r>
    </w:p>
    <w:p w14:paraId="6950A744" w14:textId="77777777" w:rsidR="00870437" w:rsidRPr="0015564C" w:rsidRDefault="00870437" w:rsidP="00870437">
      <w:pPr>
        <w:pStyle w:val="Standard"/>
        <w:jc w:val="right"/>
        <w:rPr>
          <w:rFonts w:asciiTheme="minorHAnsi" w:hAnsiTheme="minorHAnsi"/>
        </w:rPr>
      </w:pPr>
    </w:p>
    <w:p w14:paraId="36B2116E" w14:textId="30B4F316" w:rsidR="00CB20C0" w:rsidRPr="0015564C" w:rsidRDefault="00D871F6" w:rsidP="00252ACB">
      <w:pPr>
        <w:pStyle w:val="Standard"/>
        <w:rPr>
          <w:rFonts w:asciiTheme="minorHAnsi" w:hAnsiTheme="minorHAnsi"/>
        </w:rPr>
      </w:pPr>
      <w:r w:rsidRPr="0015564C">
        <w:rPr>
          <w:rFonts w:asciiTheme="minorHAnsi" w:hAnsiTheme="minorHAnsi"/>
        </w:rPr>
        <w:t>4</w:t>
      </w:r>
      <w:r w:rsidR="007B087C" w:rsidRPr="0015564C">
        <w:rPr>
          <w:rFonts w:asciiTheme="minorHAnsi" w:hAnsiTheme="minorHAnsi"/>
        </w:rPr>
        <w:t>0</w:t>
      </w:r>
      <w:r w:rsidR="00CB20C0" w:rsidRPr="0015564C">
        <w:rPr>
          <w:rFonts w:asciiTheme="minorHAnsi" w:hAnsiTheme="minorHAnsi"/>
        </w:rPr>
        <w:t>.2</w:t>
      </w:r>
      <w:r w:rsidR="00CB20C0" w:rsidRPr="0015564C">
        <w:rPr>
          <w:rFonts w:asciiTheme="minorHAnsi" w:hAnsiTheme="minorHAnsi"/>
        </w:rPr>
        <w:tab/>
      </w:r>
      <w:r w:rsidR="00CB20C0" w:rsidRPr="0015564C">
        <w:rPr>
          <w:rFonts w:asciiTheme="minorHAnsi" w:hAnsiTheme="minorHAnsi"/>
          <w:b/>
          <w:bCs/>
        </w:rPr>
        <w:t>Village Hall</w:t>
      </w:r>
      <w:r w:rsidR="009240D0" w:rsidRPr="0015564C">
        <w:rPr>
          <w:rFonts w:asciiTheme="minorHAnsi" w:hAnsiTheme="minorHAnsi"/>
        </w:rPr>
        <w:t xml:space="preserve"> </w:t>
      </w:r>
    </w:p>
    <w:p w14:paraId="09B5930F" w14:textId="562DCFD8" w:rsidR="00592297" w:rsidRPr="0015564C" w:rsidRDefault="003627E6" w:rsidP="00252ACB">
      <w:pPr>
        <w:pStyle w:val="Standard"/>
        <w:rPr>
          <w:rFonts w:asciiTheme="minorHAnsi" w:hAnsiTheme="minorHAnsi"/>
        </w:rPr>
      </w:pPr>
      <w:r>
        <w:rPr>
          <w:rFonts w:asciiTheme="minorHAnsi" w:hAnsiTheme="minorHAnsi"/>
        </w:rPr>
        <w:t>Nothing to report</w:t>
      </w:r>
      <w:r w:rsidR="00870437">
        <w:rPr>
          <w:rFonts w:asciiTheme="minorHAnsi" w:hAnsiTheme="minorHAnsi"/>
        </w:rPr>
        <w:t>.</w:t>
      </w:r>
    </w:p>
    <w:p w14:paraId="77221EC0" w14:textId="77777777" w:rsidR="00CB20C0" w:rsidRPr="0015564C" w:rsidRDefault="00CB20C0" w:rsidP="00252ACB">
      <w:pPr>
        <w:pStyle w:val="Standard"/>
        <w:rPr>
          <w:rFonts w:asciiTheme="minorHAnsi" w:hAnsiTheme="minorHAnsi"/>
        </w:rPr>
      </w:pPr>
    </w:p>
    <w:p w14:paraId="45ABA27F" w14:textId="1B5DBD46" w:rsidR="00CB20C0" w:rsidRPr="0015564C" w:rsidRDefault="007B087C" w:rsidP="00252ACB">
      <w:pPr>
        <w:pStyle w:val="Standard"/>
        <w:rPr>
          <w:rFonts w:asciiTheme="minorHAnsi" w:hAnsiTheme="minorHAnsi"/>
        </w:rPr>
      </w:pPr>
      <w:r w:rsidRPr="0015564C">
        <w:rPr>
          <w:rFonts w:asciiTheme="minorHAnsi" w:hAnsiTheme="minorHAnsi"/>
        </w:rPr>
        <w:t>40</w:t>
      </w:r>
      <w:r w:rsidR="00CB20C0" w:rsidRPr="0015564C">
        <w:rPr>
          <w:rFonts w:asciiTheme="minorHAnsi" w:hAnsiTheme="minorHAnsi"/>
        </w:rPr>
        <w:t>.3</w:t>
      </w:r>
      <w:r w:rsidR="00CB20C0" w:rsidRPr="0015564C">
        <w:rPr>
          <w:rFonts w:asciiTheme="minorHAnsi" w:hAnsiTheme="minorHAnsi"/>
        </w:rPr>
        <w:tab/>
      </w:r>
      <w:r w:rsidR="00CB20C0" w:rsidRPr="0015564C">
        <w:rPr>
          <w:rFonts w:asciiTheme="minorHAnsi" w:hAnsiTheme="minorHAnsi"/>
          <w:b/>
          <w:bCs/>
        </w:rPr>
        <w:t>Environment</w:t>
      </w:r>
    </w:p>
    <w:p w14:paraId="0B4B7648" w14:textId="368B70C7" w:rsidR="009674FF" w:rsidRDefault="003627E6" w:rsidP="00252ACB">
      <w:pPr>
        <w:pStyle w:val="Standard"/>
        <w:rPr>
          <w:rFonts w:asciiTheme="minorHAnsi" w:hAnsiTheme="minorHAnsi"/>
        </w:rPr>
      </w:pPr>
      <w:r>
        <w:rPr>
          <w:rFonts w:asciiTheme="minorHAnsi" w:hAnsiTheme="minorHAnsi"/>
        </w:rPr>
        <w:t>Nothing to report</w:t>
      </w:r>
      <w:r w:rsidR="00870437">
        <w:rPr>
          <w:rFonts w:asciiTheme="minorHAnsi" w:hAnsiTheme="minorHAnsi"/>
        </w:rPr>
        <w:t>.</w:t>
      </w:r>
    </w:p>
    <w:p w14:paraId="248A52EC" w14:textId="77777777" w:rsidR="00870437" w:rsidRPr="0015564C" w:rsidRDefault="00870437" w:rsidP="00252ACB">
      <w:pPr>
        <w:pStyle w:val="Standard"/>
        <w:rPr>
          <w:rFonts w:asciiTheme="minorHAnsi" w:hAnsiTheme="minorHAnsi"/>
        </w:rPr>
      </w:pPr>
    </w:p>
    <w:p w14:paraId="4480F0F4" w14:textId="5159DCD0" w:rsidR="002B27F0" w:rsidRPr="0015564C" w:rsidRDefault="007B087C" w:rsidP="00252ACB">
      <w:pPr>
        <w:pStyle w:val="Standard"/>
        <w:rPr>
          <w:rFonts w:asciiTheme="minorHAnsi" w:hAnsiTheme="minorHAnsi"/>
        </w:rPr>
      </w:pPr>
      <w:r w:rsidRPr="0015564C">
        <w:rPr>
          <w:rFonts w:asciiTheme="minorHAnsi" w:hAnsiTheme="minorHAnsi"/>
        </w:rPr>
        <w:t>40</w:t>
      </w:r>
      <w:r w:rsidR="009674FF" w:rsidRPr="0015564C">
        <w:rPr>
          <w:rFonts w:asciiTheme="minorHAnsi" w:hAnsiTheme="minorHAnsi"/>
        </w:rPr>
        <w:t>.4</w:t>
      </w:r>
      <w:r w:rsidR="009674FF" w:rsidRPr="0015564C">
        <w:rPr>
          <w:rFonts w:asciiTheme="minorHAnsi" w:hAnsiTheme="minorHAnsi"/>
        </w:rPr>
        <w:tab/>
      </w:r>
      <w:r w:rsidR="002B27F0" w:rsidRPr="0015564C">
        <w:rPr>
          <w:rFonts w:asciiTheme="minorHAnsi" w:hAnsiTheme="minorHAnsi"/>
          <w:b/>
          <w:bCs/>
        </w:rPr>
        <w:t>Police</w:t>
      </w:r>
    </w:p>
    <w:p w14:paraId="7A05C209" w14:textId="6317654F" w:rsidR="008C6996" w:rsidRDefault="003627E6" w:rsidP="00252ACB">
      <w:pPr>
        <w:pStyle w:val="Standard"/>
        <w:rPr>
          <w:rFonts w:asciiTheme="minorHAnsi" w:hAnsiTheme="minorHAnsi"/>
        </w:rPr>
      </w:pPr>
      <w:r>
        <w:rPr>
          <w:rFonts w:asciiTheme="minorHAnsi" w:hAnsiTheme="minorHAnsi"/>
        </w:rPr>
        <w:t>Nothing to report</w:t>
      </w:r>
      <w:r w:rsidR="00870437">
        <w:rPr>
          <w:rFonts w:asciiTheme="minorHAnsi" w:hAnsiTheme="minorHAnsi"/>
        </w:rPr>
        <w:t>.</w:t>
      </w:r>
    </w:p>
    <w:p w14:paraId="0F75AB47" w14:textId="77777777" w:rsidR="00870437" w:rsidRPr="0015564C" w:rsidRDefault="00870437" w:rsidP="00252ACB">
      <w:pPr>
        <w:pStyle w:val="Standard"/>
        <w:rPr>
          <w:rFonts w:asciiTheme="minorHAnsi" w:hAnsiTheme="minorHAnsi"/>
        </w:rPr>
      </w:pPr>
    </w:p>
    <w:p w14:paraId="4E63B618" w14:textId="06AC67FF" w:rsidR="008C6996" w:rsidRPr="0015564C" w:rsidRDefault="007B087C" w:rsidP="00252ACB">
      <w:pPr>
        <w:pStyle w:val="Standard"/>
        <w:rPr>
          <w:rFonts w:asciiTheme="minorHAnsi" w:hAnsiTheme="minorHAnsi"/>
        </w:rPr>
      </w:pPr>
      <w:r w:rsidRPr="0015564C">
        <w:rPr>
          <w:rFonts w:asciiTheme="minorHAnsi" w:hAnsiTheme="minorHAnsi"/>
        </w:rPr>
        <w:t>40</w:t>
      </w:r>
      <w:r w:rsidR="008C6996" w:rsidRPr="0015564C">
        <w:rPr>
          <w:rFonts w:asciiTheme="minorHAnsi" w:hAnsiTheme="minorHAnsi"/>
        </w:rPr>
        <w:t xml:space="preserve">.5 </w:t>
      </w:r>
      <w:r w:rsidR="008C6996" w:rsidRPr="0015564C">
        <w:rPr>
          <w:rFonts w:asciiTheme="minorHAnsi" w:hAnsiTheme="minorHAnsi"/>
        </w:rPr>
        <w:tab/>
      </w:r>
      <w:r w:rsidR="009674FF" w:rsidRPr="0015564C">
        <w:rPr>
          <w:rFonts w:asciiTheme="minorHAnsi" w:hAnsiTheme="minorHAnsi"/>
          <w:b/>
          <w:bCs/>
        </w:rPr>
        <w:t>Events</w:t>
      </w:r>
      <w:r w:rsidR="00867E51" w:rsidRPr="0015564C">
        <w:rPr>
          <w:rFonts w:asciiTheme="minorHAnsi" w:hAnsiTheme="minorHAnsi"/>
        </w:rPr>
        <w:t xml:space="preserve"> </w:t>
      </w:r>
    </w:p>
    <w:p w14:paraId="0CBBD17C" w14:textId="031D87F4" w:rsidR="009674FF" w:rsidRDefault="00A037C0" w:rsidP="00252ACB">
      <w:pPr>
        <w:pStyle w:val="Standard"/>
        <w:rPr>
          <w:rFonts w:asciiTheme="minorHAnsi" w:hAnsiTheme="minorHAnsi"/>
        </w:rPr>
      </w:pPr>
      <w:r>
        <w:rPr>
          <w:rFonts w:asciiTheme="minorHAnsi" w:hAnsiTheme="minorHAnsi"/>
        </w:rPr>
        <w:t>40.5.1</w:t>
      </w:r>
      <w:r>
        <w:rPr>
          <w:rFonts w:asciiTheme="minorHAnsi" w:hAnsiTheme="minorHAnsi"/>
        </w:rPr>
        <w:tab/>
      </w:r>
      <w:r w:rsidR="00870437">
        <w:rPr>
          <w:rFonts w:asciiTheme="minorHAnsi" w:hAnsiTheme="minorHAnsi"/>
        </w:rPr>
        <w:t xml:space="preserve">The potential for a </w:t>
      </w:r>
      <w:r w:rsidR="00E074CA">
        <w:rPr>
          <w:rFonts w:asciiTheme="minorHAnsi" w:hAnsiTheme="minorHAnsi"/>
        </w:rPr>
        <w:t xml:space="preserve">market </w:t>
      </w:r>
      <w:r w:rsidR="00870437">
        <w:rPr>
          <w:rFonts w:asciiTheme="minorHAnsi" w:hAnsiTheme="minorHAnsi"/>
        </w:rPr>
        <w:t>to be held i</w:t>
      </w:r>
      <w:r w:rsidR="00E074CA">
        <w:rPr>
          <w:rFonts w:asciiTheme="minorHAnsi" w:hAnsiTheme="minorHAnsi"/>
        </w:rPr>
        <w:t xml:space="preserve">n </w:t>
      </w:r>
      <w:r w:rsidR="00870437">
        <w:rPr>
          <w:rFonts w:asciiTheme="minorHAnsi" w:hAnsiTheme="minorHAnsi"/>
        </w:rPr>
        <w:t xml:space="preserve">the Pavilion </w:t>
      </w:r>
      <w:r w:rsidR="00E074CA">
        <w:rPr>
          <w:rFonts w:asciiTheme="minorHAnsi" w:hAnsiTheme="minorHAnsi"/>
        </w:rPr>
        <w:t xml:space="preserve">car park at </w:t>
      </w:r>
      <w:r w:rsidR="00870437">
        <w:rPr>
          <w:rFonts w:asciiTheme="minorHAnsi" w:hAnsiTheme="minorHAnsi"/>
        </w:rPr>
        <w:t xml:space="preserve">the </w:t>
      </w:r>
      <w:r w:rsidR="00E074CA">
        <w:rPr>
          <w:rFonts w:asciiTheme="minorHAnsi" w:hAnsiTheme="minorHAnsi"/>
        </w:rPr>
        <w:t xml:space="preserve">start of August </w:t>
      </w:r>
      <w:r w:rsidR="00870437">
        <w:rPr>
          <w:rFonts w:asciiTheme="minorHAnsi" w:hAnsiTheme="minorHAnsi"/>
        </w:rPr>
        <w:t xml:space="preserve">was </w:t>
      </w:r>
      <w:r w:rsidR="00800A97" w:rsidRPr="00D56E70">
        <w:rPr>
          <w:rFonts w:asciiTheme="minorHAnsi" w:hAnsiTheme="minorHAnsi"/>
          <w:b/>
          <w:bCs/>
        </w:rPr>
        <w:t>noted</w:t>
      </w:r>
      <w:r w:rsidR="00800A97">
        <w:rPr>
          <w:rFonts w:asciiTheme="minorHAnsi" w:hAnsiTheme="minorHAnsi"/>
        </w:rPr>
        <w:t>. As this c</w:t>
      </w:r>
      <w:r w:rsidR="00E074CA">
        <w:rPr>
          <w:rFonts w:asciiTheme="minorHAnsi" w:hAnsiTheme="minorHAnsi"/>
        </w:rPr>
        <w:t>lashes with cricket</w:t>
      </w:r>
      <w:r w:rsidR="00800A97">
        <w:rPr>
          <w:rFonts w:asciiTheme="minorHAnsi" w:hAnsiTheme="minorHAnsi"/>
        </w:rPr>
        <w:t>, it was suggested that the village hall care park be used instead.</w:t>
      </w:r>
    </w:p>
    <w:p w14:paraId="2B0AAAF1" w14:textId="77777777" w:rsidR="00E074CA" w:rsidRDefault="00E074CA" w:rsidP="00252ACB">
      <w:pPr>
        <w:pStyle w:val="Standard"/>
        <w:rPr>
          <w:rFonts w:asciiTheme="minorHAnsi" w:hAnsiTheme="minorHAnsi"/>
        </w:rPr>
      </w:pPr>
    </w:p>
    <w:p w14:paraId="056DB9B5" w14:textId="77777777" w:rsidR="00F577F6" w:rsidRDefault="00A037C0" w:rsidP="00252ACB">
      <w:pPr>
        <w:pStyle w:val="Standard"/>
        <w:rPr>
          <w:rFonts w:asciiTheme="minorHAnsi" w:hAnsiTheme="minorHAnsi"/>
        </w:rPr>
      </w:pPr>
      <w:r>
        <w:rPr>
          <w:rFonts w:asciiTheme="minorHAnsi" w:hAnsiTheme="minorHAnsi"/>
        </w:rPr>
        <w:t>40.5.2</w:t>
      </w:r>
      <w:r>
        <w:rPr>
          <w:rFonts w:asciiTheme="minorHAnsi" w:hAnsiTheme="minorHAnsi"/>
        </w:rPr>
        <w:tab/>
      </w:r>
      <w:r w:rsidR="00061306">
        <w:rPr>
          <w:rFonts w:asciiTheme="minorHAnsi" w:hAnsiTheme="minorHAnsi"/>
        </w:rPr>
        <w:t xml:space="preserve">Members discussed opportunities for events to support residents with the </w:t>
      </w:r>
      <w:r w:rsidR="00E074CA">
        <w:rPr>
          <w:rFonts w:asciiTheme="minorHAnsi" w:hAnsiTheme="minorHAnsi"/>
        </w:rPr>
        <w:t>cost of living crisis.</w:t>
      </w:r>
      <w:r w:rsidR="00061306">
        <w:rPr>
          <w:rFonts w:asciiTheme="minorHAnsi" w:hAnsiTheme="minorHAnsi"/>
        </w:rPr>
        <w:t xml:space="preserve"> Councillor Talbot </w:t>
      </w:r>
      <w:r w:rsidR="00A0468C">
        <w:rPr>
          <w:rFonts w:asciiTheme="minorHAnsi" w:hAnsiTheme="minorHAnsi"/>
        </w:rPr>
        <w:t xml:space="preserve">suggested another </w:t>
      </w:r>
      <w:r w:rsidR="00E074CA">
        <w:rPr>
          <w:rFonts w:asciiTheme="minorHAnsi" w:hAnsiTheme="minorHAnsi"/>
        </w:rPr>
        <w:t xml:space="preserve">fun day as </w:t>
      </w:r>
      <w:r w:rsidR="00A0468C">
        <w:rPr>
          <w:rFonts w:asciiTheme="minorHAnsi" w:hAnsiTheme="minorHAnsi"/>
        </w:rPr>
        <w:t xml:space="preserve">this had been </w:t>
      </w:r>
      <w:proofErr w:type="gramStart"/>
      <w:r w:rsidR="00A0468C">
        <w:rPr>
          <w:rFonts w:asciiTheme="minorHAnsi" w:hAnsiTheme="minorHAnsi"/>
        </w:rPr>
        <w:t>very</w:t>
      </w:r>
      <w:r w:rsidR="00E074CA">
        <w:rPr>
          <w:rFonts w:asciiTheme="minorHAnsi" w:hAnsiTheme="minorHAnsi"/>
        </w:rPr>
        <w:t xml:space="preserve"> popular</w:t>
      </w:r>
      <w:proofErr w:type="gramEnd"/>
      <w:r w:rsidR="00A0468C">
        <w:rPr>
          <w:rFonts w:asciiTheme="minorHAnsi" w:hAnsiTheme="minorHAnsi"/>
        </w:rPr>
        <w:t xml:space="preserve">. Members also discussed a </w:t>
      </w:r>
      <w:r w:rsidR="00E074CA">
        <w:rPr>
          <w:rFonts w:asciiTheme="minorHAnsi" w:hAnsiTheme="minorHAnsi"/>
        </w:rPr>
        <w:t>cinema in the night sky</w:t>
      </w:r>
      <w:r w:rsidR="00A0468C">
        <w:rPr>
          <w:rFonts w:asciiTheme="minorHAnsi" w:hAnsiTheme="minorHAnsi"/>
        </w:rPr>
        <w:t>.</w:t>
      </w:r>
      <w:r w:rsidR="00947805">
        <w:rPr>
          <w:rFonts w:asciiTheme="minorHAnsi" w:hAnsiTheme="minorHAnsi"/>
        </w:rPr>
        <w:t xml:space="preserve"> </w:t>
      </w:r>
    </w:p>
    <w:p w14:paraId="2B27ED4D" w14:textId="77777777" w:rsidR="00F577F6" w:rsidRDefault="00F577F6" w:rsidP="00252ACB">
      <w:pPr>
        <w:pStyle w:val="Standard"/>
        <w:rPr>
          <w:rFonts w:asciiTheme="minorHAnsi" w:hAnsiTheme="minorHAnsi"/>
        </w:rPr>
      </w:pPr>
    </w:p>
    <w:p w14:paraId="14ED8507" w14:textId="1E39A45F" w:rsidR="00E074CA" w:rsidRPr="0015564C" w:rsidRDefault="00F577F6" w:rsidP="00252ACB">
      <w:pPr>
        <w:pStyle w:val="Standard"/>
        <w:rPr>
          <w:rFonts w:asciiTheme="minorHAnsi" w:hAnsiTheme="minorHAnsi"/>
        </w:rPr>
      </w:pPr>
      <w:r>
        <w:rPr>
          <w:rFonts w:asciiTheme="minorHAnsi" w:hAnsiTheme="minorHAnsi"/>
        </w:rPr>
        <w:t>40.5.3</w:t>
      </w:r>
      <w:r>
        <w:rPr>
          <w:rFonts w:asciiTheme="minorHAnsi" w:hAnsiTheme="minorHAnsi"/>
        </w:rPr>
        <w:tab/>
      </w:r>
      <w:r w:rsidR="00947805">
        <w:rPr>
          <w:rFonts w:asciiTheme="minorHAnsi" w:hAnsiTheme="minorHAnsi"/>
        </w:rPr>
        <w:t xml:space="preserve">Councillor Pugh informed members about a successful </w:t>
      </w:r>
      <w:r w:rsidR="00E074CA">
        <w:rPr>
          <w:rFonts w:asciiTheme="minorHAnsi" w:hAnsiTheme="minorHAnsi"/>
        </w:rPr>
        <w:t>open garden</w:t>
      </w:r>
      <w:r w:rsidR="00947805">
        <w:rPr>
          <w:rFonts w:asciiTheme="minorHAnsi" w:hAnsiTheme="minorHAnsi"/>
        </w:rPr>
        <w:t xml:space="preserve"> event</w:t>
      </w:r>
      <w:r w:rsidR="00406944">
        <w:rPr>
          <w:rFonts w:asciiTheme="minorHAnsi" w:hAnsiTheme="minorHAnsi"/>
        </w:rPr>
        <w:t>, run by the Gardening Club,</w:t>
      </w:r>
      <w:r w:rsidR="00947805">
        <w:rPr>
          <w:rFonts w:asciiTheme="minorHAnsi" w:hAnsiTheme="minorHAnsi"/>
        </w:rPr>
        <w:t xml:space="preserve"> which had</w:t>
      </w:r>
      <w:r w:rsidR="00E074CA">
        <w:rPr>
          <w:rFonts w:asciiTheme="minorHAnsi" w:hAnsiTheme="minorHAnsi"/>
        </w:rPr>
        <w:t xml:space="preserve"> </w:t>
      </w:r>
      <w:r w:rsidR="0038660E">
        <w:rPr>
          <w:rFonts w:asciiTheme="minorHAnsi" w:hAnsiTheme="minorHAnsi"/>
        </w:rPr>
        <w:t xml:space="preserve">resulted in </w:t>
      </w:r>
      <w:r w:rsidR="00E074CA">
        <w:rPr>
          <w:rFonts w:asciiTheme="minorHAnsi" w:hAnsiTheme="minorHAnsi"/>
        </w:rPr>
        <w:t>donation</w:t>
      </w:r>
      <w:r w:rsidR="0038660E">
        <w:rPr>
          <w:rFonts w:asciiTheme="minorHAnsi" w:hAnsiTheme="minorHAnsi"/>
        </w:rPr>
        <w:t>s of</w:t>
      </w:r>
      <w:r w:rsidR="00E074CA">
        <w:rPr>
          <w:rFonts w:asciiTheme="minorHAnsi" w:hAnsiTheme="minorHAnsi"/>
        </w:rPr>
        <w:t xml:space="preserve"> £2</w:t>
      </w:r>
      <w:r w:rsidR="0038660E">
        <w:rPr>
          <w:rFonts w:asciiTheme="minorHAnsi" w:hAnsiTheme="minorHAnsi"/>
        </w:rPr>
        <w:t>000</w:t>
      </w:r>
      <w:r w:rsidR="00E074CA">
        <w:rPr>
          <w:rFonts w:asciiTheme="minorHAnsi" w:hAnsiTheme="minorHAnsi"/>
        </w:rPr>
        <w:t xml:space="preserve"> to </w:t>
      </w:r>
      <w:r>
        <w:rPr>
          <w:rFonts w:asciiTheme="minorHAnsi" w:hAnsiTheme="minorHAnsi"/>
        </w:rPr>
        <w:t>two charities. It was suggested that it would be beneficial to have PCC repr</w:t>
      </w:r>
      <w:r w:rsidR="00406944">
        <w:rPr>
          <w:rFonts w:asciiTheme="minorHAnsi" w:hAnsiTheme="minorHAnsi"/>
        </w:rPr>
        <w:t>esentation at such events.</w:t>
      </w:r>
    </w:p>
    <w:p w14:paraId="7E01C9BF" w14:textId="77777777" w:rsidR="004D45B0" w:rsidRPr="0015564C" w:rsidRDefault="004D45B0" w:rsidP="00252ACB">
      <w:pPr>
        <w:pStyle w:val="Standard"/>
        <w:rPr>
          <w:rFonts w:asciiTheme="minorHAnsi" w:hAnsiTheme="minorHAnsi"/>
        </w:rPr>
      </w:pPr>
    </w:p>
    <w:p w14:paraId="604E93AA" w14:textId="3B77CE11" w:rsidR="004D45B0" w:rsidRPr="0015564C" w:rsidRDefault="00FA5590" w:rsidP="00252ACB">
      <w:pPr>
        <w:pStyle w:val="Standard"/>
        <w:rPr>
          <w:rFonts w:asciiTheme="minorHAnsi" w:hAnsiTheme="minorHAnsi"/>
          <w:b/>
          <w:bCs/>
        </w:rPr>
      </w:pPr>
      <w:r w:rsidRPr="0015564C">
        <w:rPr>
          <w:rFonts w:asciiTheme="minorHAnsi" w:hAnsiTheme="minorHAnsi"/>
          <w:b/>
          <w:bCs/>
        </w:rPr>
        <w:t>41</w:t>
      </w:r>
      <w:r w:rsidR="004D45B0" w:rsidRPr="0015564C">
        <w:rPr>
          <w:rFonts w:asciiTheme="minorHAnsi" w:hAnsiTheme="minorHAnsi"/>
          <w:b/>
          <w:bCs/>
        </w:rPr>
        <w:t>.</w:t>
      </w:r>
      <w:r w:rsidR="004D45B0" w:rsidRPr="0015564C">
        <w:rPr>
          <w:rFonts w:asciiTheme="minorHAnsi" w:hAnsiTheme="minorHAnsi"/>
          <w:b/>
          <w:bCs/>
        </w:rPr>
        <w:tab/>
      </w:r>
      <w:r w:rsidRPr="0015564C">
        <w:rPr>
          <w:rFonts w:asciiTheme="minorHAnsi" w:hAnsiTheme="minorHAnsi"/>
          <w:b/>
          <w:bCs/>
        </w:rPr>
        <w:t xml:space="preserve">Consideration of </w:t>
      </w:r>
      <w:r w:rsidR="004D45B0" w:rsidRPr="0015564C">
        <w:rPr>
          <w:rFonts w:asciiTheme="minorHAnsi" w:hAnsiTheme="minorHAnsi"/>
          <w:b/>
          <w:bCs/>
        </w:rPr>
        <w:t>Planning Applications</w:t>
      </w:r>
    </w:p>
    <w:p w14:paraId="798700B1" w14:textId="77777777" w:rsidR="00F65E8D" w:rsidRDefault="00F65E8D" w:rsidP="00252ACB">
      <w:pPr>
        <w:pStyle w:val="Standard"/>
        <w:rPr>
          <w:rFonts w:asciiTheme="minorHAnsi" w:hAnsiTheme="minorHAnsi"/>
          <w:b/>
          <w:bCs/>
        </w:rPr>
      </w:pPr>
    </w:p>
    <w:p w14:paraId="0E82E287" w14:textId="726767B9" w:rsidR="00956944" w:rsidRPr="0015564C" w:rsidRDefault="00956944" w:rsidP="00252ACB">
      <w:pPr>
        <w:pStyle w:val="Standard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(NOTE:</w:t>
      </w:r>
      <w:r w:rsidR="00317361">
        <w:rPr>
          <w:rFonts w:asciiTheme="minorHAnsi" w:hAnsiTheme="minorHAnsi"/>
          <w:b/>
          <w:bCs/>
        </w:rPr>
        <w:t xml:space="preserve"> Councillor Eynon having earlier declared an interest in this item, remained </w:t>
      </w:r>
      <w:r w:rsidR="00317361">
        <w:rPr>
          <w:rFonts w:asciiTheme="minorHAnsi" w:hAnsiTheme="minorHAnsi"/>
          <w:b/>
          <w:bCs/>
        </w:rPr>
        <w:lastRenderedPageBreak/>
        <w:t>in the meeting.)</w:t>
      </w:r>
    </w:p>
    <w:tbl>
      <w:tblPr>
        <w:tblStyle w:val="TableGrid"/>
        <w:tblpPr w:leftFromText="180" w:rightFromText="180" w:vertAnchor="text" w:horzAnchor="margin" w:tblpX="-861" w:tblpY="132"/>
        <w:tblW w:w="11199" w:type="dxa"/>
        <w:tblLook w:val="04A0" w:firstRow="1" w:lastRow="0" w:firstColumn="1" w:lastColumn="0" w:noHBand="0" w:noVBand="1"/>
      </w:tblPr>
      <w:tblGrid>
        <w:gridCol w:w="841"/>
        <w:gridCol w:w="1906"/>
        <w:gridCol w:w="2068"/>
        <w:gridCol w:w="2410"/>
        <w:gridCol w:w="3974"/>
      </w:tblGrid>
      <w:tr w:rsidR="006412CD" w:rsidRPr="0015564C" w14:paraId="17D7A4D2" w14:textId="77777777" w:rsidTr="00AA6C2D">
        <w:tc>
          <w:tcPr>
            <w:tcW w:w="841" w:type="dxa"/>
          </w:tcPr>
          <w:p w14:paraId="688E5C81" w14:textId="77777777" w:rsidR="006412CD" w:rsidRPr="0015564C" w:rsidRDefault="006412CD" w:rsidP="00822C1F">
            <w:pPr>
              <w:pStyle w:val="Standard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906" w:type="dxa"/>
          </w:tcPr>
          <w:p w14:paraId="52EEBFE7" w14:textId="630C43B5" w:rsidR="006412CD" w:rsidRPr="0015564C" w:rsidRDefault="006412CD" w:rsidP="00822C1F">
            <w:pPr>
              <w:pStyle w:val="Standard"/>
              <w:rPr>
                <w:rFonts w:asciiTheme="minorHAnsi" w:hAnsiTheme="minorHAnsi" w:cs="Arial"/>
                <w:b/>
                <w:bCs/>
              </w:rPr>
            </w:pPr>
            <w:r w:rsidRPr="0015564C">
              <w:rPr>
                <w:rFonts w:asciiTheme="minorHAnsi" w:hAnsiTheme="minorHAnsi" w:cs="Arial"/>
                <w:b/>
                <w:bCs/>
              </w:rPr>
              <w:t>Ref</w:t>
            </w:r>
          </w:p>
        </w:tc>
        <w:tc>
          <w:tcPr>
            <w:tcW w:w="2068" w:type="dxa"/>
          </w:tcPr>
          <w:p w14:paraId="2C44D61D" w14:textId="77777777" w:rsidR="006412CD" w:rsidRPr="0015564C" w:rsidRDefault="006412CD" w:rsidP="00822C1F">
            <w:pPr>
              <w:pStyle w:val="Standard"/>
              <w:rPr>
                <w:rFonts w:asciiTheme="minorHAnsi" w:hAnsiTheme="minorHAnsi" w:cs="Arial"/>
                <w:b/>
                <w:bCs/>
              </w:rPr>
            </w:pPr>
            <w:r w:rsidRPr="0015564C">
              <w:rPr>
                <w:rFonts w:asciiTheme="minorHAnsi" w:hAnsiTheme="minorHAnsi" w:cs="Arial"/>
                <w:b/>
                <w:bCs/>
              </w:rPr>
              <w:t>Applicant Name</w:t>
            </w:r>
          </w:p>
        </w:tc>
        <w:tc>
          <w:tcPr>
            <w:tcW w:w="2410" w:type="dxa"/>
          </w:tcPr>
          <w:p w14:paraId="67D6DE2A" w14:textId="77777777" w:rsidR="006412CD" w:rsidRPr="0015564C" w:rsidRDefault="006412CD" w:rsidP="00822C1F">
            <w:pPr>
              <w:pStyle w:val="Standard"/>
              <w:rPr>
                <w:rFonts w:asciiTheme="minorHAnsi" w:hAnsiTheme="minorHAnsi" w:cs="Arial"/>
                <w:b/>
                <w:bCs/>
              </w:rPr>
            </w:pPr>
            <w:r w:rsidRPr="0015564C">
              <w:rPr>
                <w:rFonts w:asciiTheme="minorHAnsi" w:hAnsiTheme="minorHAnsi" w:cs="Arial"/>
                <w:b/>
                <w:bCs/>
              </w:rPr>
              <w:t>Address</w:t>
            </w:r>
          </w:p>
        </w:tc>
        <w:tc>
          <w:tcPr>
            <w:tcW w:w="3974" w:type="dxa"/>
          </w:tcPr>
          <w:p w14:paraId="3915E3F9" w14:textId="77777777" w:rsidR="006412CD" w:rsidRPr="0015564C" w:rsidRDefault="006412CD" w:rsidP="00822C1F">
            <w:pPr>
              <w:pStyle w:val="Standard"/>
              <w:rPr>
                <w:rFonts w:asciiTheme="minorHAnsi" w:hAnsiTheme="minorHAnsi" w:cs="Arial"/>
                <w:b/>
                <w:bCs/>
              </w:rPr>
            </w:pPr>
            <w:r w:rsidRPr="0015564C">
              <w:rPr>
                <w:rFonts w:asciiTheme="minorHAnsi" w:hAnsiTheme="minorHAnsi" w:cs="Arial"/>
                <w:b/>
                <w:bCs/>
              </w:rPr>
              <w:t>Application Details</w:t>
            </w:r>
          </w:p>
        </w:tc>
      </w:tr>
      <w:tr w:rsidR="006412CD" w:rsidRPr="0015564C" w14:paraId="2F3CF833" w14:textId="77777777" w:rsidTr="00AA6C2D">
        <w:tc>
          <w:tcPr>
            <w:tcW w:w="841" w:type="dxa"/>
          </w:tcPr>
          <w:p w14:paraId="7BD70675" w14:textId="134CBAFD" w:rsidR="00822C1F" w:rsidRPr="0015564C" w:rsidRDefault="00822C1F" w:rsidP="00822C1F">
            <w:pPr>
              <w:pStyle w:val="Standard"/>
              <w:rPr>
                <w:rFonts w:asciiTheme="minorHAnsi" w:hAnsiTheme="minorHAnsi" w:cs="Arial"/>
              </w:rPr>
            </w:pPr>
            <w:r w:rsidRPr="0015564C">
              <w:rPr>
                <w:rFonts w:asciiTheme="minorHAnsi" w:hAnsiTheme="minorHAnsi" w:cs="Arial"/>
              </w:rPr>
              <w:t>41.1</w:t>
            </w:r>
          </w:p>
        </w:tc>
        <w:tc>
          <w:tcPr>
            <w:tcW w:w="1906" w:type="dxa"/>
          </w:tcPr>
          <w:p w14:paraId="46DACC34" w14:textId="29995ECF" w:rsidR="006412CD" w:rsidRPr="0015564C" w:rsidRDefault="006412CD" w:rsidP="00822C1F">
            <w:pPr>
              <w:pStyle w:val="Standard"/>
              <w:rPr>
                <w:rFonts w:asciiTheme="minorHAnsi" w:hAnsiTheme="minorHAnsi" w:cs="Arial"/>
              </w:rPr>
            </w:pPr>
            <w:r w:rsidRPr="0015564C">
              <w:rPr>
                <w:rFonts w:asciiTheme="minorHAnsi" w:hAnsiTheme="minorHAnsi" w:cs="Arial"/>
              </w:rPr>
              <w:t>2026/0909/FUL</w:t>
            </w:r>
          </w:p>
        </w:tc>
        <w:tc>
          <w:tcPr>
            <w:tcW w:w="2068" w:type="dxa"/>
          </w:tcPr>
          <w:p w14:paraId="52D8BE68" w14:textId="77777777" w:rsidR="006412CD" w:rsidRPr="0015564C" w:rsidRDefault="006412CD" w:rsidP="00822C1F">
            <w:pPr>
              <w:pStyle w:val="Standard"/>
              <w:rPr>
                <w:rFonts w:asciiTheme="minorHAnsi" w:hAnsiTheme="minorHAnsi" w:cs="Arial"/>
              </w:rPr>
            </w:pPr>
            <w:r w:rsidRPr="0015564C">
              <w:rPr>
                <w:rFonts w:asciiTheme="minorHAnsi" w:hAnsiTheme="minorHAnsi" w:cs="Arial"/>
              </w:rPr>
              <w:t>EG On The Move Limited</w:t>
            </w:r>
          </w:p>
          <w:p w14:paraId="600D7B9D" w14:textId="77777777" w:rsidR="006412CD" w:rsidRPr="0015564C" w:rsidRDefault="006412CD" w:rsidP="00822C1F">
            <w:pPr>
              <w:pStyle w:val="Standard"/>
              <w:rPr>
                <w:rFonts w:asciiTheme="minorHAnsi" w:hAnsiTheme="minorHAnsi" w:cs="Arial"/>
              </w:rPr>
            </w:pPr>
          </w:p>
          <w:p w14:paraId="004C1C17" w14:textId="77777777" w:rsidR="006412CD" w:rsidRPr="0015564C" w:rsidRDefault="006412CD" w:rsidP="00822C1F">
            <w:pPr>
              <w:pStyle w:val="Standard"/>
              <w:rPr>
                <w:rFonts w:asciiTheme="minorHAnsi" w:hAnsiTheme="minorHAnsi" w:cs="Arial"/>
              </w:rPr>
            </w:pPr>
          </w:p>
        </w:tc>
        <w:tc>
          <w:tcPr>
            <w:tcW w:w="2410" w:type="dxa"/>
          </w:tcPr>
          <w:p w14:paraId="02DE60F9" w14:textId="77777777" w:rsidR="006412CD" w:rsidRPr="0015564C" w:rsidRDefault="006412CD" w:rsidP="00822C1F">
            <w:pPr>
              <w:pStyle w:val="Standard"/>
              <w:rPr>
                <w:rFonts w:asciiTheme="minorHAnsi" w:hAnsiTheme="minorHAnsi" w:cs="Arial"/>
              </w:rPr>
            </w:pPr>
            <w:r w:rsidRPr="0015564C">
              <w:rPr>
                <w:rFonts w:asciiTheme="minorHAnsi" w:hAnsiTheme="minorHAnsi" w:cs="Arial"/>
              </w:rPr>
              <w:t xml:space="preserve">City One Buildings &amp; Medway Workshops, Gorseinon Road, Swansea, </w:t>
            </w:r>
          </w:p>
          <w:p w14:paraId="283ACFEE" w14:textId="77777777" w:rsidR="006412CD" w:rsidRPr="0015564C" w:rsidRDefault="006412CD" w:rsidP="00822C1F">
            <w:pPr>
              <w:pStyle w:val="Standard"/>
              <w:rPr>
                <w:rFonts w:asciiTheme="minorHAnsi" w:hAnsiTheme="minorHAnsi" w:cs="Arial"/>
              </w:rPr>
            </w:pPr>
            <w:r w:rsidRPr="0015564C">
              <w:rPr>
                <w:rFonts w:asciiTheme="minorHAnsi" w:hAnsiTheme="minorHAnsi" w:cs="Arial"/>
              </w:rPr>
              <w:t>SA4 9GE</w:t>
            </w:r>
          </w:p>
        </w:tc>
        <w:tc>
          <w:tcPr>
            <w:tcW w:w="3974" w:type="dxa"/>
          </w:tcPr>
          <w:p w14:paraId="7347AA66" w14:textId="77777777" w:rsidR="006412CD" w:rsidRPr="0015564C" w:rsidRDefault="006412CD" w:rsidP="00822C1F">
            <w:pPr>
              <w:pStyle w:val="Standard"/>
              <w:rPr>
                <w:rFonts w:asciiTheme="minorHAnsi" w:hAnsiTheme="minorHAnsi" w:cs="Arial"/>
              </w:rPr>
            </w:pPr>
            <w:r w:rsidRPr="0015564C">
              <w:rPr>
                <w:rFonts w:asciiTheme="minorHAnsi" w:hAnsiTheme="minorHAnsi" w:cs="Arial"/>
              </w:rPr>
              <w:t xml:space="preserve">Minor </w:t>
            </w:r>
          </w:p>
          <w:p w14:paraId="1F60F9EA" w14:textId="77777777" w:rsidR="006412CD" w:rsidRPr="0015564C" w:rsidRDefault="006412CD" w:rsidP="00822C1F">
            <w:pPr>
              <w:pStyle w:val="Standard"/>
              <w:rPr>
                <w:rFonts w:asciiTheme="minorHAnsi" w:hAnsiTheme="minorHAnsi" w:cs="Arial"/>
              </w:rPr>
            </w:pPr>
            <w:r w:rsidRPr="0015564C">
              <w:rPr>
                <w:rFonts w:asciiTheme="minorHAnsi" w:hAnsiTheme="minorHAnsi" w:cs="Arial"/>
              </w:rPr>
              <w:t>Industry/Storage/Dist.B1(b&amp;c)B2 B8</w:t>
            </w:r>
          </w:p>
          <w:p w14:paraId="6660429F" w14:textId="77777777" w:rsidR="006412CD" w:rsidRPr="0015564C" w:rsidRDefault="006412CD" w:rsidP="00822C1F">
            <w:pPr>
              <w:pStyle w:val="Standard"/>
              <w:rPr>
                <w:rFonts w:asciiTheme="minorHAnsi" w:hAnsiTheme="minorHAnsi" w:cs="Arial"/>
              </w:rPr>
            </w:pPr>
          </w:p>
          <w:p w14:paraId="15E8CBF2" w14:textId="77777777" w:rsidR="006412CD" w:rsidRPr="0015564C" w:rsidRDefault="006412CD" w:rsidP="00822C1F">
            <w:pPr>
              <w:pStyle w:val="Standard"/>
              <w:rPr>
                <w:rFonts w:asciiTheme="minorHAnsi" w:hAnsiTheme="minorHAnsi" w:cs="Arial"/>
              </w:rPr>
            </w:pPr>
            <w:r w:rsidRPr="0015564C">
              <w:rPr>
                <w:rFonts w:asciiTheme="minorHAnsi" w:hAnsiTheme="minorHAnsi" w:cs="Arial"/>
              </w:rPr>
              <w:t xml:space="preserve">Full application to demolish existing structures and erection of a </w:t>
            </w:r>
          </w:p>
          <w:p w14:paraId="1EE4B1E5" w14:textId="77777777" w:rsidR="006412CD" w:rsidRPr="0015564C" w:rsidRDefault="006412CD" w:rsidP="00822C1F">
            <w:pPr>
              <w:pStyle w:val="Standard"/>
              <w:rPr>
                <w:rFonts w:asciiTheme="minorHAnsi" w:hAnsiTheme="minorHAnsi" w:cs="Arial"/>
              </w:rPr>
            </w:pPr>
            <w:r w:rsidRPr="0015564C">
              <w:rPr>
                <w:rFonts w:asciiTheme="minorHAnsi" w:hAnsiTheme="minorHAnsi" w:cs="Arial"/>
              </w:rPr>
              <w:t xml:space="preserve">roadside services facility, including the demolition of existing structures </w:t>
            </w:r>
          </w:p>
          <w:p w14:paraId="468973C2" w14:textId="77777777" w:rsidR="006412CD" w:rsidRPr="0015564C" w:rsidRDefault="006412CD" w:rsidP="00822C1F">
            <w:pPr>
              <w:pStyle w:val="Standard"/>
              <w:rPr>
                <w:rFonts w:asciiTheme="minorHAnsi" w:hAnsiTheme="minorHAnsi" w:cs="Arial"/>
              </w:rPr>
            </w:pPr>
            <w:r w:rsidRPr="0015564C">
              <w:rPr>
                <w:rFonts w:asciiTheme="minorHAnsi" w:hAnsiTheme="minorHAnsi" w:cs="Arial"/>
              </w:rPr>
              <w:t xml:space="preserve">and the erection of new fuel pumps, canopy, sales kiosk building </w:t>
            </w:r>
          </w:p>
          <w:p w14:paraId="222AC3F4" w14:textId="77777777" w:rsidR="006412CD" w:rsidRPr="0015564C" w:rsidRDefault="006412CD" w:rsidP="00822C1F">
            <w:pPr>
              <w:pStyle w:val="Standard"/>
              <w:rPr>
                <w:rFonts w:asciiTheme="minorHAnsi" w:hAnsiTheme="minorHAnsi" w:cs="Arial"/>
              </w:rPr>
            </w:pPr>
            <w:r w:rsidRPr="0015564C">
              <w:rPr>
                <w:rFonts w:asciiTheme="minorHAnsi" w:hAnsiTheme="minorHAnsi" w:cs="Arial"/>
              </w:rPr>
              <w:t xml:space="preserve">including drive thru lane, the provision of EV charging spaces, customer </w:t>
            </w:r>
          </w:p>
          <w:p w14:paraId="5DAC1F63" w14:textId="77777777" w:rsidR="006412CD" w:rsidRPr="0015564C" w:rsidRDefault="006412CD" w:rsidP="00822C1F">
            <w:pPr>
              <w:pStyle w:val="Standard"/>
              <w:rPr>
                <w:rFonts w:asciiTheme="minorHAnsi" w:hAnsiTheme="minorHAnsi" w:cs="Arial"/>
              </w:rPr>
            </w:pPr>
            <w:r w:rsidRPr="0015564C">
              <w:rPr>
                <w:rFonts w:asciiTheme="minorHAnsi" w:hAnsiTheme="minorHAnsi" w:cs="Arial"/>
              </w:rPr>
              <w:t>car parking spaces, landscaping and associated works</w:t>
            </w:r>
          </w:p>
        </w:tc>
      </w:tr>
      <w:tr w:rsidR="006412CD" w:rsidRPr="0015564C" w14:paraId="0DDED6FC" w14:textId="77777777" w:rsidTr="00AA6C2D">
        <w:tc>
          <w:tcPr>
            <w:tcW w:w="841" w:type="dxa"/>
          </w:tcPr>
          <w:p w14:paraId="405CEED7" w14:textId="780634B2" w:rsidR="006412CD" w:rsidRPr="0015564C" w:rsidRDefault="00822C1F" w:rsidP="00822C1F">
            <w:pPr>
              <w:pStyle w:val="Standard"/>
              <w:rPr>
                <w:rFonts w:asciiTheme="minorHAnsi" w:hAnsiTheme="minorHAnsi" w:cs="Arial"/>
              </w:rPr>
            </w:pPr>
            <w:r w:rsidRPr="0015564C">
              <w:rPr>
                <w:rFonts w:asciiTheme="minorHAnsi" w:hAnsiTheme="minorHAnsi" w:cs="Arial"/>
              </w:rPr>
              <w:t>41.2</w:t>
            </w:r>
          </w:p>
        </w:tc>
        <w:tc>
          <w:tcPr>
            <w:tcW w:w="1906" w:type="dxa"/>
          </w:tcPr>
          <w:p w14:paraId="510A9132" w14:textId="1B3AF886" w:rsidR="006412CD" w:rsidRPr="0015564C" w:rsidRDefault="006412CD" w:rsidP="00822C1F">
            <w:pPr>
              <w:pStyle w:val="Standard"/>
              <w:rPr>
                <w:rFonts w:asciiTheme="minorHAnsi" w:hAnsiTheme="minorHAnsi" w:cs="Arial"/>
              </w:rPr>
            </w:pPr>
            <w:r w:rsidRPr="0015564C">
              <w:rPr>
                <w:rFonts w:asciiTheme="minorHAnsi" w:hAnsiTheme="minorHAnsi" w:cs="Arial"/>
              </w:rPr>
              <w:t>2026/0980/FUL</w:t>
            </w:r>
          </w:p>
        </w:tc>
        <w:tc>
          <w:tcPr>
            <w:tcW w:w="2068" w:type="dxa"/>
          </w:tcPr>
          <w:p w14:paraId="1D710EBF" w14:textId="77777777" w:rsidR="006412CD" w:rsidRPr="0015564C" w:rsidRDefault="006412CD" w:rsidP="00822C1F">
            <w:pPr>
              <w:pStyle w:val="Standard"/>
              <w:rPr>
                <w:rFonts w:asciiTheme="minorHAnsi" w:hAnsiTheme="minorHAnsi" w:cs="Arial"/>
              </w:rPr>
            </w:pPr>
            <w:r w:rsidRPr="0015564C">
              <w:rPr>
                <w:rFonts w:asciiTheme="minorHAnsi" w:hAnsiTheme="minorHAnsi" w:cs="Arial"/>
              </w:rPr>
              <w:t>Mr Paul Morgan</w:t>
            </w:r>
          </w:p>
        </w:tc>
        <w:tc>
          <w:tcPr>
            <w:tcW w:w="2410" w:type="dxa"/>
          </w:tcPr>
          <w:p w14:paraId="154F783A" w14:textId="77777777" w:rsidR="006412CD" w:rsidRPr="0015564C" w:rsidRDefault="006412CD" w:rsidP="00822C1F">
            <w:pPr>
              <w:pStyle w:val="Standard"/>
              <w:rPr>
                <w:rFonts w:asciiTheme="minorHAnsi" w:hAnsiTheme="minorHAnsi" w:cs="Arial"/>
              </w:rPr>
            </w:pPr>
            <w:r w:rsidRPr="0015564C">
              <w:rPr>
                <w:rFonts w:asciiTheme="minorHAnsi" w:hAnsiTheme="minorHAnsi" w:cs="Arial"/>
              </w:rPr>
              <w:t>78 Gorseinon Road, Penllergaer, Swansea, SA4 9AB</w:t>
            </w:r>
          </w:p>
        </w:tc>
        <w:tc>
          <w:tcPr>
            <w:tcW w:w="3974" w:type="dxa"/>
          </w:tcPr>
          <w:p w14:paraId="24C3FD72" w14:textId="77777777" w:rsidR="006412CD" w:rsidRPr="0015564C" w:rsidRDefault="006412CD" w:rsidP="00822C1F">
            <w:pPr>
              <w:pStyle w:val="Standard"/>
              <w:rPr>
                <w:rFonts w:asciiTheme="minorHAnsi" w:hAnsiTheme="minorHAnsi" w:cs="Arial"/>
              </w:rPr>
            </w:pPr>
            <w:r w:rsidRPr="0015564C">
              <w:rPr>
                <w:rFonts w:asciiTheme="minorHAnsi" w:hAnsiTheme="minorHAnsi" w:cs="Arial"/>
              </w:rPr>
              <w:t>Demolish the existing single storey rear extension and erection of a two-storey rear extension, and erection of a first-floor side extension</w:t>
            </w:r>
          </w:p>
        </w:tc>
      </w:tr>
      <w:tr w:rsidR="006412CD" w:rsidRPr="0015564C" w14:paraId="0FAF340C" w14:textId="77777777" w:rsidTr="00AA6C2D">
        <w:tc>
          <w:tcPr>
            <w:tcW w:w="841" w:type="dxa"/>
          </w:tcPr>
          <w:p w14:paraId="767C4BAD" w14:textId="4F17D55C" w:rsidR="006412CD" w:rsidRPr="0015564C" w:rsidRDefault="00822C1F" w:rsidP="00822C1F">
            <w:pPr>
              <w:pStyle w:val="Standard"/>
              <w:rPr>
                <w:rFonts w:asciiTheme="minorHAnsi" w:hAnsiTheme="minorHAnsi" w:cs="Arial"/>
              </w:rPr>
            </w:pPr>
            <w:r w:rsidRPr="0015564C">
              <w:rPr>
                <w:rFonts w:asciiTheme="minorHAnsi" w:hAnsiTheme="minorHAnsi" w:cs="Arial"/>
              </w:rPr>
              <w:t>41.3</w:t>
            </w:r>
          </w:p>
        </w:tc>
        <w:tc>
          <w:tcPr>
            <w:tcW w:w="1906" w:type="dxa"/>
          </w:tcPr>
          <w:p w14:paraId="38EA297C" w14:textId="4E82441F" w:rsidR="006412CD" w:rsidRPr="0015564C" w:rsidRDefault="006412CD" w:rsidP="00822C1F">
            <w:pPr>
              <w:pStyle w:val="Standard"/>
              <w:rPr>
                <w:rFonts w:asciiTheme="minorHAnsi" w:hAnsiTheme="minorHAnsi" w:cs="Arial"/>
              </w:rPr>
            </w:pPr>
            <w:r w:rsidRPr="0015564C">
              <w:rPr>
                <w:rFonts w:asciiTheme="minorHAnsi" w:hAnsiTheme="minorHAnsi" w:cs="Arial"/>
              </w:rPr>
              <w:t>2026/1060/PLD</w:t>
            </w:r>
          </w:p>
        </w:tc>
        <w:tc>
          <w:tcPr>
            <w:tcW w:w="2068" w:type="dxa"/>
          </w:tcPr>
          <w:p w14:paraId="0A464CC5" w14:textId="77777777" w:rsidR="006412CD" w:rsidRPr="0015564C" w:rsidRDefault="006412CD" w:rsidP="00822C1F">
            <w:pPr>
              <w:pStyle w:val="Standard"/>
              <w:rPr>
                <w:rFonts w:asciiTheme="minorHAnsi" w:hAnsiTheme="minorHAnsi" w:cs="Arial"/>
              </w:rPr>
            </w:pPr>
            <w:r w:rsidRPr="0015564C">
              <w:rPr>
                <w:rFonts w:asciiTheme="minorHAnsi" w:hAnsiTheme="minorHAnsi" w:cs="Arial"/>
              </w:rPr>
              <w:t>Mr Matthew Eynon</w:t>
            </w:r>
          </w:p>
        </w:tc>
        <w:tc>
          <w:tcPr>
            <w:tcW w:w="2410" w:type="dxa"/>
          </w:tcPr>
          <w:p w14:paraId="45FBE96C" w14:textId="77777777" w:rsidR="006412CD" w:rsidRPr="0015564C" w:rsidRDefault="006412CD" w:rsidP="00822C1F">
            <w:pPr>
              <w:pStyle w:val="Standard"/>
              <w:rPr>
                <w:rFonts w:asciiTheme="minorHAnsi" w:hAnsiTheme="minorHAnsi" w:cs="Arial"/>
              </w:rPr>
            </w:pPr>
            <w:r w:rsidRPr="0015564C">
              <w:rPr>
                <w:rFonts w:asciiTheme="minorHAnsi" w:hAnsiTheme="minorHAnsi" w:cs="Arial"/>
              </w:rPr>
              <w:t>12 Clos Penderri, Penllergaer, Swansea, SA4 9BZ</w:t>
            </w:r>
          </w:p>
        </w:tc>
        <w:tc>
          <w:tcPr>
            <w:tcW w:w="3974" w:type="dxa"/>
          </w:tcPr>
          <w:p w14:paraId="6C36B57D" w14:textId="414B60FD" w:rsidR="006412CD" w:rsidRPr="0015564C" w:rsidRDefault="006412CD" w:rsidP="00822C1F">
            <w:pPr>
              <w:pStyle w:val="Standard"/>
              <w:rPr>
                <w:rFonts w:asciiTheme="minorHAnsi" w:hAnsiTheme="minorHAnsi" w:cs="Arial"/>
              </w:rPr>
            </w:pPr>
            <w:r w:rsidRPr="0015564C">
              <w:rPr>
                <w:rFonts w:asciiTheme="minorHAnsi" w:hAnsiTheme="minorHAnsi" w:cs="Arial"/>
              </w:rPr>
              <w:t xml:space="preserve">Installation of  </w:t>
            </w:r>
            <w:r w:rsidR="006F58A2">
              <w:rPr>
                <w:rFonts w:asciiTheme="minorHAnsi" w:hAnsiTheme="minorHAnsi" w:cs="Arial"/>
              </w:rPr>
              <w:t xml:space="preserve">two </w:t>
            </w:r>
            <w:r w:rsidRPr="0015564C">
              <w:rPr>
                <w:rFonts w:asciiTheme="minorHAnsi" w:hAnsiTheme="minorHAnsi" w:cs="Arial"/>
              </w:rPr>
              <w:t xml:space="preserve">air source heat pumps on the rear elevation (application </w:t>
            </w:r>
          </w:p>
          <w:p w14:paraId="178B9A6E" w14:textId="77777777" w:rsidR="00D277E1" w:rsidRDefault="006412CD" w:rsidP="00822C1F">
            <w:pPr>
              <w:pStyle w:val="Standard"/>
              <w:rPr>
                <w:rFonts w:asciiTheme="minorHAnsi" w:hAnsiTheme="minorHAnsi" w:cs="Arial"/>
              </w:rPr>
            </w:pPr>
            <w:r w:rsidRPr="0015564C">
              <w:rPr>
                <w:rFonts w:asciiTheme="minorHAnsi" w:hAnsiTheme="minorHAnsi" w:cs="Arial"/>
              </w:rPr>
              <w:t>for a Certificate of Proposed Lawful Development)</w:t>
            </w:r>
            <w:r w:rsidR="00E074CA">
              <w:rPr>
                <w:rFonts w:asciiTheme="minorHAnsi" w:hAnsiTheme="minorHAnsi" w:cs="Arial"/>
              </w:rPr>
              <w:t xml:space="preserve"> </w:t>
            </w:r>
          </w:p>
          <w:p w14:paraId="09DD73C6" w14:textId="4BE85852" w:rsidR="006412CD" w:rsidRPr="00E074CA" w:rsidRDefault="00D277E1" w:rsidP="00822C1F">
            <w:pPr>
              <w:pStyle w:val="Standard"/>
              <w:rPr>
                <w:rFonts w:asciiTheme="minorHAnsi" w:hAnsiTheme="minorHAnsi" w:cs="Arial"/>
                <w:color w:val="EE0000"/>
              </w:rPr>
            </w:pPr>
            <w:r w:rsidRPr="00D277E1">
              <w:rPr>
                <w:rFonts w:asciiTheme="minorHAnsi" w:hAnsiTheme="minorHAnsi" w:cs="Arial"/>
              </w:rPr>
              <w:t>It was n</w:t>
            </w:r>
            <w:r w:rsidR="00E074CA" w:rsidRPr="00D277E1">
              <w:rPr>
                <w:rFonts w:asciiTheme="minorHAnsi" w:hAnsiTheme="minorHAnsi" w:cs="Arial"/>
              </w:rPr>
              <w:t xml:space="preserve">oted </w:t>
            </w:r>
            <w:r w:rsidRPr="00D277E1">
              <w:rPr>
                <w:rFonts w:asciiTheme="minorHAnsi" w:hAnsiTheme="minorHAnsi" w:cs="Arial"/>
              </w:rPr>
              <w:t xml:space="preserve">that this was </w:t>
            </w:r>
            <w:r w:rsidR="00E074CA" w:rsidRPr="00D277E1">
              <w:rPr>
                <w:rFonts w:asciiTheme="minorHAnsi" w:hAnsiTheme="minorHAnsi" w:cs="Arial"/>
              </w:rPr>
              <w:t xml:space="preserve">not </w:t>
            </w:r>
            <w:r w:rsidRPr="00D277E1">
              <w:rPr>
                <w:rFonts w:asciiTheme="minorHAnsi" w:hAnsiTheme="minorHAnsi" w:cs="Arial"/>
              </w:rPr>
              <w:t xml:space="preserve">a </w:t>
            </w:r>
            <w:r w:rsidR="00E074CA" w:rsidRPr="00D277E1">
              <w:rPr>
                <w:rFonts w:asciiTheme="minorHAnsi" w:hAnsiTheme="minorHAnsi" w:cs="Arial"/>
              </w:rPr>
              <w:t>planning</w:t>
            </w:r>
            <w:r w:rsidRPr="00D277E1">
              <w:rPr>
                <w:rFonts w:asciiTheme="minorHAnsi" w:hAnsiTheme="minorHAnsi" w:cs="Arial"/>
              </w:rPr>
              <w:t xml:space="preserve"> application but a certificate of development which had been approved.</w:t>
            </w:r>
          </w:p>
        </w:tc>
      </w:tr>
      <w:tr w:rsidR="006412CD" w:rsidRPr="0015564C" w14:paraId="57EAE483" w14:textId="77777777" w:rsidTr="00AA6C2D">
        <w:tc>
          <w:tcPr>
            <w:tcW w:w="841" w:type="dxa"/>
          </w:tcPr>
          <w:p w14:paraId="2A7931C4" w14:textId="728E5575" w:rsidR="006412CD" w:rsidRPr="0015564C" w:rsidRDefault="00822C1F" w:rsidP="00822C1F">
            <w:pPr>
              <w:pStyle w:val="Standard"/>
              <w:rPr>
                <w:rFonts w:asciiTheme="minorHAnsi" w:hAnsiTheme="minorHAnsi" w:cs="Arial"/>
              </w:rPr>
            </w:pPr>
            <w:r w:rsidRPr="0015564C">
              <w:rPr>
                <w:rFonts w:asciiTheme="minorHAnsi" w:hAnsiTheme="minorHAnsi" w:cs="Arial"/>
              </w:rPr>
              <w:t>41.4</w:t>
            </w:r>
          </w:p>
        </w:tc>
        <w:tc>
          <w:tcPr>
            <w:tcW w:w="1906" w:type="dxa"/>
          </w:tcPr>
          <w:p w14:paraId="4F6C5DEA" w14:textId="244948C3" w:rsidR="006412CD" w:rsidRPr="0015564C" w:rsidRDefault="006412CD" w:rsidP="00822C1F">
            <w:pPr>
              <w:pStyle w:val="Standard"/>
              <w:rPr>
                <w:rFonts w:asciiTheme="minorHAnsi" w:hAnsiTheme="minorHAnsi" w:cs="Arial"/>
              </w:rPr>
            </w:pPr>
            <w:r w:rsidRPr="0015564C">
              <w:rPr>
                <w:rFonts w:asciiTheme="minorHAnsi" w:hAnsiTheme="minorHAnsi" w:cs="Arial"/>
              </w:rPr>
              <w:t>2026/1063/NMA</w:t>
            </w:r>
          </w:p>
        </w:tc>
        <w:tc>
          <w:tcPr>
            <w:tcW w:w="2068" w:type="dxa"/>
          </w:tcPr>
          <w:p w14:paraId="0B5BC4A2" w14:textId="77777777" w:rsidR="006412CD" w:rsidRPr="0015564C" w:rsidRDefault="006412CD" w:rsidP="00822C1F">
            <w:pPr>
              <w:pStyle w:val="Standard"/>
              <w:rPr>
                <w:rFonts w:asciiTheme="minorHAnsi" w:hAnsiTheme="minorHAnsi" w:cs="Arial"/>
              </w:rPr>
            </w:pPr>
            <w:r w:rsidRPr="0015564C">
              <w:rPr>
                <w:rFonts w:asciiTheme="minorHAnsi" w:hAnsiTheme="minorHAnsi" w:cs="Arial"/>
              </w:rPr>
              <w:t>Mr Luke Grattarola</w:t>
            </w:r>
          </w:p>
        </w:tc>
        <w:tc>
          <w:tcPr>
            <w:tcW w:w="2410" w:type="dxa"/>
          </w:tcPr>
          <w:p w14:paraId="5A934089" w14:textId="53C6364B" w:rsidR="006412CD" w:rsidRPr="0015564C" w:rsidRDefault="006412CD" w:rsidP="00822C1F">
            <w:pPr>
              <w:pStyle w:val="Standard"/>
              <w:rPr>
                <w:rFonts w:asciiTheme="minorHAnsi" w:hAnsiTheme="minorHAnsi" w:cs="Arial"/>
              </w:rPr>
            </w:pPr>
            <w:r w:rsidRPr="0015564C">
              <w:rPr>
                <w:rFonts w:asciiTheme="minorHAnsi" w:hAnsiTheme="minorHAnsi" w:cs="Arial"/>
              </w:rPr>
              <w:t xml:space="preserve">Land North </w:t>
            </w:r>
            <w:r w:rsidR="00480B5F">
              <w:rPr>
                <w:rFonts w:asciiTheme="minorHAnsi" w:hAnsiTheme="minorHAnsi" w:cs="Arial"/>
              </w:rPr>
              <w:t>o</w:t>
            </w:r>
            <w:r w:rsidR="00480B5F" w:rsidRPr="0015564C">
              <w:rPr>
                <w:rFonts w:asciiTheme="minorHAnsi" w:hAnsiTheme="minorHAnsi" w:cs="Arial"/>
              </w:rPr>
              <w:t>f</w:t>
            </w:r>
            <w:r w:rsidRPr="0015564C">
              <w:rPr>
                <w:rFonts w:asciiTheme="minorHAnsi" w:hAnsiTheme="minorHAnsi" w:cs="Arial"/>
              </w:rPr>
              <w:t xml:space="preserve"> Garden Village Swansea</w:t>
            </w:r>
          </w:p>
        </w:tc>
        <w:tc>
          <w:tcPr>
            <w:tcW w:w="3974" w:type="dxa"/>
          </w:tcPr>
          <w:p w14:paraId="5E1F9EC3" w14:textId="1F36844E" w:rsidR="006412CD" w:rsidRPr="0015564C" w:rsidRDefault="006412CD" w:rsidP="00822C1F">
            <w:pPr>
              <w:pStyle w:val="Standard"/>
              <w:rPr>
                <w:rFonts w:asciiTheme="minorHAnsi" w:hAnsiTheme="minorHAnsi" w:cs="Arial"/>
              </w:rPr>
            </w:pPr>
            <w:r w:rsidRPr="0015564C">
              <w:rPr>
                <w:rFonts w:asciiTheme="minorHAnsi" w:hAnsiTheme="minorHAnsi" w:cs="Arial"/>
              </w:rPr>
              <w:t>Non</w:t>
            </w:r>
            <w:r w:rsidR="00480B5F">
              <w:rPr>
                <w:rFonts w:asciiTheme="minorHAnsi" w:hAnsiTheme="minorHAnsi" w:cs="Arial"/>
              </w:rPr>
              <w:t>-</w:t>
            </w:r>
            <w:r w:rsidR="00092EFB">
              <w:rPr>
                <w:rFonts w:asciiTheme="minorHAnsi" w:hAnsiTheme="minorHAnsi" w:cs="Arial"/>
              </w:rPr>
              <w:t>m</w:t>
            </w:r>
            <w:r w:rsidRPr="0015564C">
              <w:rPr>
                <w:rFonts w:asciiTheme="minorHAnsi" w:hAnsiTheme="minorHAnsi" w:cs="Arial"/>
              </w:rPr>
              <w:t xml:space="preserve">aterial Amendment to Reserved Matters 2019/2905/RES granted </w:t>
            </w:r>
          </w:p>
          <w:p w14:paraId="7E1A7441" w14:textId="77777777" w:rsidR="006412CD" w:rsidRPr="0015564C" w:rsidRDefault="006412CD" w:rsidP="00822C1F">
            <w:pPr>
              <w:pStyle w:val="Standard"/>
              <w:rPr>
                <w:rFonts w:asciiTheme="minorHAnsi" w:hAnsiTheme="minorHAnsi" w:cs="Arial"/>
              </w:rPr>
            </w:pPr>
            <w:r w:rsidRPr="0015564C">
              <w:rPr>
                <w:rFonts w:asciiTheme="minorHAnsi" w:hAnsiTheme="minorHAnsi" w:cs="Arial"/>
              </w:rPr>
              <w:t xml:space="preserve">5th July 2021 to vary the wording of condition </w:t>
            </w:r>
            <w:proofErr w:type="gramStart"/>
            <w:r w:rsidRPr="0015564C">
              <w:rPr>
                <w:rFonts w:asciiTheme="minorHAnsi" w:hAnsiTheme="minorHAnsi" w:cs="Arial"/>
              </w:rPr>
              <w:t>4</w:t>
            </w:r>
            <w:proofErr w:type="gramEnd"/>
          </w:p>
        </w:tc>
      </w:tr>
    </w:tbl>
    <w:p w14:paraId="6C5634EC" w14:textId="77777777" w:rsidR="00F65E8D" w:rsidRPr="0015564C" w:rsidRDefault="00F65E8D" w:rsidP="00252ACB">
      <w:pPr>
        <w:pStyle w:val="Standard"/>
        <w:rPr>
          <w:rFonts w:asciiTheme="minorHAnsi" w:hAnsiTheme="minorHAnsi"/>
          <w:b/>
          <w:bCs/>
        </w:rPr>
      </w:pPr>
    </w:p>
    <w:p w14:paraId="40123531" w14:textId="545BD4DF" w:rsidR="009F0F9C" w:rsidRDefault="003F7A55" w:rsidP="00252ACB">
      <w:pPr>
        <w:pStyle w:val="Standard"/>
        <w:rPr>
          <w:rFonts w:asciiTheme="minorHAnsi" w:hAnsiTheme="minorHAnsi"/>
          <w:b/>
          <w:bCs/>
        </w:rPr>
      </w:pPr>
      <w:r w:rsidRPr="0015564C">
        <w:rPr>
          <w:rFonts w:asciiTheme="minorHAnsi" w:hAnsiTheme="minorHAnsi"/>
          <w:b/>
          <w:bCs/>
        </w:rPr>
        <w:t>42</w:t>
      </w:r>
      <w:r w:rsidR="009F0F9C" w:rsidRPr="0015564C">
        <w:rPr>
          <w:rFonts w:asciiTheme="minorHAnsi" w:hAnsiTheme="minorHAnsi"/>
          <w:b/>
          <w:bCs/>
        </w:rPr>
        <w:t xml:space="preserve">. </w:t>
      </w:r>
      <w:r w:rsidRPr="0015564C">
        <w:rPr>
          <w:rFonts w:asciiTheme="minorHAnsi" w:hAnsiTheme="minorHAnsi"/>
          <w:b/>
          <w:bCs/>
        </w:rPr>
        <w:t>Issues</w:t>
      </w:r>
      <w:r w:rsidR="007C4DB4" w:rsidRPr="0015564C">
        <w:rPr>
          <w:rFonts w:asciiTheme="minorHAnsi" w:hAnsiTheme="minorHAnsi"/>
          <w:b/>
          <w:bCs/>
        </w:rPr>
        <w:t xml:space="preserve"> from </w:t>
      </w:r>
      <w:r w:rsidRPr="0015564C">
        <w:rPr>
          <w:rFonts w:asciiTheme="minorHAnsi" w:hAnsiTheme="minorHAnsi"/>
          <w:b/>
          <w:bCs/>
        </w:rPr>
        <w:t>Councillors</w:t>
      </w:r>
      <w:r w:rsidR="00B27906" w:rsidRPr="0015564C">
        <w:rPr>
          <w:rFonts w:asciiTheme="minorHAnsi" w:hAnsiTheme="minorHAnsi"/>
          <w:b/>
          <w:bCs/>
        </w:rPr>
        <w:t xml:space="preserve"> </w:t>
      </w:r>
    </w:p>
    <w:p w14:paraId="383F24D4" w14:textId="77777777" w:rsidR="00E074CA" w:rsidRDefault="00E074CA" w:rsidP="00252ACB">
      <w:pPr>
        <w:pStyle w:val="Standard"/>
        <w:rPr>
          <w:rFonts w:asciiTheme="minorHAnsi" w:hAnsiTheme="minorHAnsi"/>
          <w:b/>
          <w:bCs/>
        </w:rPr>
      </w:pPr>
    </w:p>
    <w:p w14:paraId="541983BE" w14:textId="6414EE7A" w:rsidR="0035520B" w:rsidRPr="00670130" w:rsidRDefault="001A3CE2" w:rsidP="00812EA2">
      <w:pPr>
        <w:pStyle w:val="Standard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42.1 </w:t>
      </w:r>
      <w:r w:rsidR="00812EA2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Councillor Talbot – it was noted that a speed bump </w:t>
      </w:r>
      <w:r w:rsidRPr="00670130">
        <w:rPr>
          <w:rFonts w:asciiTheme="minorHAnsi" w:hAnsiTheme="minorHAnsi"/>
        </w:rPr>
        <w:t xml:space="preserve">on </w:t>
      </w:r>
      <w:r w:rsidR="0035520B" w:rsidRPr="00670130">
        <w:rPr>
          <w:rFonts w:asciiTheme="minorHAnsi" w:hAnsiTheme="minorHAnsi"/>
        </w:rPr>
        <w:t xml:space="preserve">Llewelyn Road </w:t>
      </w:r>
      <w:r w:rsidRPr="00670130">
        <w:rPr>
          <w:rFonts w:asciiTheme="minorHAnsi" w:hAnsiTheme="minorHAnsi"/>
        </w:rPr>
        <w:t xml:space="preserve">is </w:t>
      </w:r>
      <w:r w:rsidR="0035520B" w:rsidRPr="00670130">
        <w:rPr>
          <w:rFonts w:asciiTheme="minorHAnsi" w:hAnsiTheme="minorHAnsi"/>
        </w:rPr>
        <w:t xml:space="preserve">broken </w:t>
      </w:r>
      <w:r w:rsidR="00812EA2" w:rsidRPr="00670130">
        <w:rPr>
          <w:rFonts w:asciiTheme="minorHAnsi" w:hAnsiTheme="minorHAnsi"/>
        </w:rPr>
        <w:t>and has</w:t>
      </w:r>
      <w:r w:rsidR="0035520B" w:rsidRPr="00670130">
        <w:rPr>
          <w:rFonts w:asciiTheme="minorHAnsi" w:hAnsiTheme="minorHAnsi"/>
        </w:rPr>
        <w:t xml:space="preserve"> nails sticking out</w:t>
      </w:r>
      <w:r w:rsidR="00670130">
        <w:rPr>
          <w:rFonts w:asciiTheme="minorHAnsi" w:hAnsiTheme="minorHAnsi"/>
        </w:rPr>
        <w:t>.</w:t>
      </w:r>
    </w:p>
    <w:p w14:paraId="6E579527" w14:textId="2C71D79A" w:rsidR="0035520B" w:rsidRDefault="00812EA2" w:rsidP="00500302">
      <w:pPr>
        <w:pStyle w:val="Standard"/>
        <w:ind w:left="720" w:hanging="72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42.2</w:t>
      </w:r>
      <w:r>
        <w:rPr>
          <w:rFonts w:asciiTheme="minorHAnsi" w:hAnsiTheme="minorHAnsi"/>
          <w:b/>
          <w:bCs/>
        </w:rPr>
        <w:tab/>
      </w:r>
      <w:r w:rsidRPr="00670130">
        <w:rPr>
          <w:rFonts w:asciiTheme="minorHAnsi" w:hAnsiTheme="minorHAnsi"/>
        </w:rPr>
        <w:t xml:space="preserve">Councillor Eynon </w:t>
      </w:r>
      <w:r w:rsidR="0035520B" w:rsidRPr="00670130">
        <w:rPr>
          <w:rFonts w:asciiTheme="minorHAnsi" w:hAnsiTheme="minorHAnsi"/>
        </w:rPr>
        <w:t xml:space="preserve">– </w:t>
      </w:r>
      <w:r w:rsidR="00500302" w:rsidRPr="00670130">
        <w:rPr>
          <w:rFonts w:asciiTheme="minorHAnsi" w:hAnsiTheme="minorHAnsi"/>
        </w:rPr>
        <w:t xml:space="preserve">it was noted that there are overhanging trees on the footpath from </w:t>
      </w:r>
      <w:r w:rsidR="0035520B" w:rsidRPr="00670130">
        <w:rPr>
          <w:rFonts w:asciiTheme="minorHAnsi" w:hAnsiTheme="minorHAnsi"/>
        </w:rPr>
        <w:t>Clos Pende</w:t>
      </w:r>
      <w:r w:rsidR="00911BB5">
        <w:rPr>
          <w:rFonts w:asciiTheme="minorHAnsi" w:hAnsiTheme="minorHAnsi"/>
        </w:rPr>
        <w:t>r</w:t>
      </w:r>
      <w:r w:rsidR="0035520B" w:rsidRPr="00670130">
        <w:rPr>
          <w:rFonts w:asciiTheme="minorHAnsi" w:hAnsiTheme="minorHAnsi"/>
        </w:rPr>
        <w:t>ri to Brewstone Way</w:t>
      </w:r>
      <w:r w:rsidR="00670130" w:rsidRPr="00670130">
        <w:rPr>
          <w:rFonts w:asciiTheme="minorHAnsi" w:hAnsiTheme="minorHAnsi"/>
        </w:rPr>
        <w:t>.</w:t>
      </w:r>
    </w:p>
    <w:p w14:paraId="2F3F6C69" w14:textId="23542C8E" w:rsidR="0035520B" w:rsidRPr="0015564C" w:rsidRDefault="00500302" w:rsidP="00670130">
      <w:pPr>
        <w:pStyle w:val="Standard"/>
        <w:ind w:left="720" w:hanging="72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42.3</w:t>
      </w:r>
      <w:r>
        <w:rPr>
          <w:rFonts w:asciiTheme="minorHAnsi" w:hAnsiTheme="minorHAnsi"/>
          <w:b/>
          <w:bCs/>
        </w:rPr>
        <w:tab/>
      </w:r>
      <w:r w:rsidRPr="00670130">
        <w:rPr>
          <w:rFonts w:asciiTheme="minorHAnsi" w:hAnsiTheme="minorHAnsi"/>
        </w:rPr>
        <w:t>Councillor Colwill</w:t>
      </w:r>
      <w:r w:rsidR="0035520B" w:rsidRPr="00670130">
        <w:rPr>
          <w:rFonts w:asciiTheme="minorHAnsi" w:hAnsiTheme="minorHAnsi"/>
        </w:rPr>
        <w:t xml:space="preserve"> – </w:t>
      </w:r>
      <w:r w:rsidR="00670130" w:rsidRPr="00670130">
        <w:rPr>
          <w:rFonts w:asciiTheme="minorHAnsi" w:hAnsiTheme="minorHAnsi"/>
        </w:rPr>
        <w:t xml:space="preserve">it was noted that cars can only stop on yellow lines on </w:t>
      </w:r>
      <w:r w:rsidR="0035520B" w:rsidRPr="00670130">
        <w:rPr>
          <w:rFonts w:asciiTheme="minorHAnsi" w:hAnsiTheme="minorHAnsi"/>
        </w:rPr>
        <w:t xml:space="preserve">3Ms land </w:t>
      </w:r>
      <w:r w:rsidR="00670130" w:rsidRPr="00670130">
        <w:rPr>
          <w:rFonts w:asciiTheme="minorHAnsi" w:hAnsiTheme="minorHAnsi"/>
        </w:rPr>
        <w:t>due to the</w:t>
      </w:r>
      <w:r w:rsidR="0035520B" w:rsidRPr="00670130">
        <w:rPr>
          <w:rFonts w:asciiTheme="minorHAnsi" w:hAnsiTheme="minorHAnsi"/>
        </w:rPr>
        <w:t xml:space="preserve"> advertising board</w:t>
      </w:r>
      <w:r w:rsidR="00670130" w:rsidRPr="00670130">
        <w:rPr>
          <w:rFonts w:asciiTheme="minorHAnsi" w:hAnsiTheme="minorHAnsi"/>
        </w:rPr>
        <w:t>s</w:t>
      </w:r>
      <w:r w:rsidR="00670130">
        <w:rPr>
          <w:rFonts w:asciiTheme="minorHAnsi" w:hAnsiTheme="minorHAnsi"/>
        </w:rPr>
        <w:t>.</w:t>
      </w:r>
      <w:r w:rsidR="0035520B">
        <w:rPr>
          <w:rFonts w:asciiTheme="minorHAnsi" w:hAnsiTheme="minorHAnsi"/>
          <w:b/>
          <w:bCs/>
        </w:rPr>
        <w:t xml:space="preserve"> </w:t>
      </w:r>
    </w:p>
    <w:p w14:paraId="5AE7443E" w14:textId="285E4CF7" w:rsidR="00B27906" w:rsidRPr="0015564C" w:rsidRDefault="00200C21" w:rsidP="00252ACB">
      <w:pPr>
        <w:pStyle w:val="Standard"/>
        <w:rPr>
          <w:rFonts w:asciiTheme="minorHAnsi" w:hAnsiTheme="minorHAnsi"/>
        </w:rPr>
      </w:pPr>
      <w:r w:rsidRPr="0015564C">
        <w:rPr>
          <w:rFonts w:asciiTheme="minorHAnsi" w:hAnsiTheme="minorHAnsi"/>
        </w:rPr>
        <w:t xml:space="preserve"> </w:t>
      </w:r>
    </w:p>
    <w:p w14:paraId="57BABC74" w14:textId="79E54CF4" w:rsidR="005042FA" w:rsidRPr="0015564C" w:rsidRDefault="00A64244" w:rsidP="00252ACB">
      <w:pPr>
        <w:pStyle w:val="Standard"/>
        <w:rPr>
          <w:rFonts w:asciiTheme="minorHAnsi" w:hAnsiTheme="minorHAnsi"/>
          <w:b/>
          <w:bCs/>
        </w:rPr>
      </w:pPr>
      <w:r w:rsidRPr="0015564C">
        <w:rPr>
          <w:rFonts w:asciiTheme="minorHAnsi" w:hAnsiTheme="minorHAnsi"/>
          <w:b/>
          <w:bCs/>
        </w:rPr>
        <w:t>4</w:t>
      </w:r>
      <w:r w:rsidR="00F0348C" w:rsidRPr="0015564C">
        <w:rPr>
          <w:rFonts w:asciiTheme="minorHAnsi" w:hAnsiTheme="minorHAnsi"/>
          <w:b/>
          <w:bCs/>
        </w:rPr>
        <w:t>3</w:t>
      </w:r>
      <w:r w:rsidR="005042FA" w:rsidRPr="0015564C">
        <w:rPr>
          <w:rFonts w:asciiTheme="minorHAnsi" w:hAnsiTheme="minorHAnsi"/>
          <w:b/>
          <w:bCs/>
        </w:rPr>
        <w:t xml:space="preserve">. </w:t>
      </w:r>
      <w:r w:rsidR="005042FA" w:rsidRPr="0015564C">
        <w:rPr>
          <w:rFonts w:asciiTheme="minorHAnsi" w:hAnsiTheme="minorHAnsi"/>
          <w:b/>
          <w:bCs/>
        </w:rPr>
        <w:tab/>
        <w:t>Date of Next Meeting</w:t>
      </w:r>
    </w:p>
    <w:p w14:paraId="2E6BDD03" w14:textId="020DCA01" w:rsidR="002F31D0" w:rsidRPr="0015564C" w:rsidRDefault="005042FA" w:rsidP="00252ACB">
      <w:pPr>
        <w:pStyle w:val="Standard"/>
        <w:rPr>
          <w:rFonts w:asciiTheme="minorHAnsi" w:hAnsiTheme="minorHAnsi"/>
          <w:b/>
          <w:bCs/>
        </w:rPr>
      </w:pPr>
      <w:r w:rsidRPr="0015564C">
        <w:rPr>
          <w:rFonts w:asciiTheme="minorHAnsi" w:hAnsiTheme="minorHAnsi"/>
        </w:rPr>
        <w:t xml:space="preserve">The next meeting will be held at 19:00 on Tuesday, </w:t>
      </w:r>
      <w:r w:rsidR="00E074CA">
        <w:rPr>
          <w:rFonts w:asciiTheme="minorHAnsi" w:hAnsiTheme="minorHAnsi"/>
        </w:rPr>
        <w:t xml:space="preserve">8 </w:t>
      </w:r>
      <w:r w:rsidR="00A64244" w:rsidRPr="002A64C9">
        <w:rPr>
          <w:rFonts w:asciiTheme="minorHAnsi" w:hAnsiTheme="minorHAnsi"/>
        </w:rPr>
        <w:t>September</w:t>
      </w:r>
      <w:r w:rsidR="00E074CA" w:rsidRPr="002A64C9">
        <w:rPr>
          <w:rFonts w:asciiTheme="minorHAnsi" w:hAnsiTheme="minorHAnsi"/>
        </w:rPr>
        <w:t xml:space="preserve"> </w:t>
      </w:r>
      <w:r w:rsidR="00E074CA">
        <w:rPr>
          <w:rFonts w:asciiTheme="minorHAnsi" w:hAnsiTheme="minorHAnsi"/>
        </w:rPr>
        <w:t>2026</w:t>
      </w:r>
      <w:r w:rsidR="00670130">
        <w:rPr>
          <w:rFonts w:asciiTheme="minorHAnsi" w:hAnsiTheme="minorHAnsi"/>
        </w:rPr>
        <w:t>.</w:t>
      </w:r>
    </w:p>
    <w:sectPr w:rsidR="002F31D0" w:rsidRPr="0015564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47E1A" w14:textId="77777777" w:rsidR="00737942" w:rsidRDefault="00737942" w:rsidP="00994E3E">
      <w:r>
        <w:separator/>
      </w:r>
    </w:p>
  </w:endnote>
  <w:endnote w:type="continuationSeparator" w:id="0">
    <w:p w14:paraId="42D4AC6D" w14:textId="77777777" w:rsidR="00737942" w:rsidRDefault="00737942" w:rsidP="0099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068931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3AAE285" w14:textId="76D72212" w:rsidR="00994E3E" w:rsidRPr="00994E3E" w:rsidRDefault="00994E3E">
        <w:pPr>
          <w:pStyle w:val="Footer"/>
          <w:jc w:val="right"/>
          <w:rPr>
            <w:sz w:val="22"/>
            <w:szCs w:val="22"/>
          </w:rPr>
        </w:pPr>
        <w:r w:rsidRPr="00994E3E">
          <w:rPr>
            <w:sz w:val="22"/>
            <w:szCs w:val="22"/>
          </w:rPr>
          <w:fldChar w:fldCharType="begin"/>
        </w:r>
        <w:r w:rsidRPr="00994E3E">
          <w:rPr>
            <w:sz w:val="22"/>
            <w:szCs w:val="22"/>
          </w:rPr>
          <w:instrText>PAGE   \* MERGEFORMAT</w:instrText>
        </w:r>
        <w:r w:rsidRPr="00994E3E">
          <w:rPr>
            <w:sz w:val="22"/>
            <w:szCs w:val="22"/>
          </w:rPr>
          <w:fldChar w:fldCharType="separate"/>
        </w:r>
        <w:r w:rsidRPr="00994E3E">
          <w:rPr>
            <w:sz w:val="22"/>
            <w:szCs w:val="22"/>
          </w:rPr>
          <w:t>2</w:t>
        </w:r>
        <w:r w:rsidRPr="00994E3E">
          <w:rPr>
            <w:sz w:val="22"/>
            <w:szCs w:val="22"/>
          </w:rPr>
          <w:fldChar w:fldCharType="end"/>
        </w:r>
      </w:p>
    </w:sdtContent>
  </w:sdt>
  <w:p w14:paraId="14FB45F0" w14:textId="77777777" w:rsidR="00994E3E" w:rsidRDefault="00994E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DE422" w14:textId="77777777" w:rsidR="00737942" w:rsidRDefault="00737942" w:rsidP="00994E3E">
      <w:r>
        <w:separator/>
      </w:r>
    </w:p>
  </w:footnote>
  <w:footnote w:type="continuationSeparator" w:id="0">
    <w:p w14:paraId="3061DA52" w14:textId="77777777" w:rsidR="00737942" w:rsidRDefault="00737942" w:rsidP="00994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9EF83" w14:textId="7F7C8BDB" w:rsidR="00DF247A" w:rsidRPr="00291C19" w:rsidRDefault="00000000" w:rsidP="00DF247A">
    <w:pPr>
      <w:pStyle w:val="Header"/>
      <w:jc w:val="right"/>
      <w:rPr>
        <w:sz w:val="20"/>
        <w:szCs w:val="20"/>
      </w:rPr>
    </w:pPr>
    <w:sdt>
      <w:sdtPr>
        <w:rPr>
          <w:sz w:val="20"/>
          <w:szCs w:val="20"/>
        </w:rPr>
        <w:id w:val="1928998789"/>
        <w:docPartObj>
          <w:docPartGallery w:val="Watermarks"/>
          <w:docPartUnique/>
        </w:docPartObj>
      </w:sdtPr>
      <w:sdtContent>
        <w:r>
          <w:rPr>
            <w:sz w:val="20"/>
            <w:szCs w:val="20"/>
          </w:rPr>
          <w:pict w14:anchorId="480A908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91C19" w:rsidRPr="00291C19">
      <w:rPr>
        <w:sz w:val="20"/>
        <w:szCs w:val="20"/>
      </w:rPr>
      <w:t>26.0</w:t>
    </w:r>
    <w:r w:rsidR="00BD121C">
      <w:rPr>
        <w:sz w:val="20"/>
        <w:szCs w:val="20"/>
      </w:rPr>
      <w:t>3</w:t>
    </w:r>
    <w:r w:rsidR="00291C19" w:rsidRPr="00291C19">
      <w:rPr>
        <w:sz w:val="20"/>
        <w:szCs w:val="20"/>
      </w:rPr>
      <w:t>/</w:t>
    </w:r>
    <w:r w:rsidR="00BD121C">
      <w:rPr>
        <w:sz w:val="20"/>
        <w:szCs w:val="20"/>
      </w:rPr>
      <w:t>14.7</w:t>
    </w:r>
    <w:r w:rsidR="00291C19" w:rsidRPr="00291C19">
      <w:rPr>
        <w:sz w:val="20"/>
        <w:szCs w:val="20"/>
      </w:rPr>
      <w:t>.26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9210A"/>
    <w:multiLevelType w:val="hybridMultilevel"/>
    <w:tmpl w:val="846EDA00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 w15:restartNumberingAfterBreak="0">
    <w:nsid w:val="7C232D28"/>
    <w:multiLevelType w:val="hybridMultilevel"/>
    <w:tmpl w:val="D3FAB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585281">
    <w:abstractNumId w:val="0"/>
  </w:num>
  <w:num w:numId="2" w16cid:durableId="1661812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E8D"/>
    <w:rsid w:val="000129B6"/>
    <w:rsid w:val="00013D9B"/>
    <w:rsid w:val="00014BF9"/>
    <w:rsid w:val="00017CE6"/>
    <w:rsid w:val="0002480A"/>
    <w:rsid w:val="000253BE"/>
    <w:rsid w:val="000255B7"/>
    <w:rsid w:val="00030B93"/>
    <w:rsid w:val="00040810"/>
    <w:rsid w:val="00046E1A"/>
    <w:rsid w:val="000513C7"/>
    <w:rsid w:val="00056ECF"/>
    <w:rsid w:val="00060846"/>
    <w:rsid w:val="00061306"/>
    <w:rsid w:val="000677ED"/>
    <w:rsid w:val="0007114F"/>
    <w:rsid w:val="0007258F"/>
    <w:rsid w:val="0007461C"/>
    <w:rsid w:val="00075583"/>
    <w:rsid w:val="00091F86"/>
    <w:rsid w:val="00092EFB"/>
    <w:rsid w:val="000956D4"/>
    <w:rsid w:val="00096FE4"/>
    <w:rsid w:val="000A440A"/>
    <w:rsid w:val="000A6161"/>
    <w:rsid w:val="000A6DDC"/>
    <w:rsid w:val="000B13F4"/>
    <w:rsid w:val="000B141E"/>
    <w:rsid w:val="000B2DDB"/>
    <w:rsid w:val="000B74D7"/>
    <w:rsid w:val="000C08E8"/>
    <w:rsid w:val="000C1D53"/>
    <w:rsid w:val="000C2A1F"/>
    <w:rsid w:val="000C3E9B"/>
    <w:rsid w:val="000D7A8B"/>
    <w:rsid w:val="000F72C5"/>
    <w:rsid w:val="000F765E"/>
    <w:rsid w:val="000F7D0A"/>
    <w:rsid w:val="00100985"/>
    <w:rsid w:val="00101572"/>
    <w:rsid w:val="00103A1F"/>
    <w:rsid w:val="00103EAC"/>
    <w:rsid w:val="00106D4D"/>
    <w:rsid w:val="00106F51"/>
    <w:rsid w:val="001070F0"/>
    <w:rsid w:val="001112E1"/>
    <w:rsid w:val="0011575F"/>
    <w:rsid w:val="00125848"/>
    <w:rsid w:val="0012702E"/>
    <w:rsid w:val="001273A5"/>
    <w:rsid w:val="0013033C"/>
    <w:rsid w:val="00131D94"/>
    <w:rsid w:val="0014616C"/>
    <w:rsid w:val="00147840"/>
    <w:rsid w:val="00150D92"/>
    <w:rsid w:val="0015132F"/>
    <w:rsid w:val="00151F7D"/>
    <w:rsid w:val="00152F4E"/>
    <w:rsid w:val="0015564C"/>
    <w:rsid w:val="00155CFD"/>
    <w:rsid w:val="0016123D"/>
    <w:rsid w:val="001726B9"/>
    <w:rsid w:val="001829EA"/>
    <w:rsid w:val="00195668"/>
    <w:rsid w:val="001A3CE2"/>
    <w:rsid w:val="001A67ED"/>
    <w:rsid w:val="001D0CC3"/>
    <w:rsid w:val="001D162D"/>
    <w:rsid w:val="001E61E1"/>
    <w:rsid w:val="001F1F6F"/>
    <w:rsid w:val="00200C21"/>
    <w:rsid w:val="00212BA9"/>
    <w:rsid w:val="00217DEB"/>
    <w:rsid w:val="002228CE"/>
    <w:rsid w:val="00236410"/>
    <w:rsid w:val="0023645D"/>
    <w:rsid w:val="002466F9"/>
    <w:rsid w:val="00247725"/>
    <w:rsid w:val="00247CFF"/>
    <w:rsid w:val="00251344"/>
    <w:rsid w:val="00252ACB"/>
    <w:rsid w:val="00256885"/>
    <w:rsid w:val="00262121"/>
    <w:rsid w:val="0026537F"/>
    <w:rsid w:val="002672F1"/>
    <w:rsid w:val="00271543"/>
    <w:rsid w:val="00274146"/>
    <w:rsid w:val="00275DCE"/>
    <w:rsid w:val="00277CCA"/>
    <w:rsid w:val="0028639B"/>
    <w:rsid w:val="00291C19"/>
    <w:rsid w:val="0029475D"/>
    <w:rsid w:val="002947F3"/>
    <w:rsid w:val="0029577C"/>
    <w:rsid w:val="002A58C6"/>
    <w:rsid w:val="002A64C9"/>
    <w:rsid w:val="002A70EB"/>
    <w:rsid w:val="002B0742"/>
    <w:rsid w:val="002B1D8B"/>
    <w:rsid w:val="002B27F0"/>
    <w:rsid w:val="002B7F22"/>
    <w:rsid w:val="002D4857"/>
    <w:rsid w:val="002F1533"/>
    <w:rsid w:val="002F2F31"/>
    <w:rsid w:val="002F31D0"/>
    <w:rsid w:val="00305F91"/>
    <w:rsid w:val="003066F0"/>
    <w:rsid w:val="003068C6"/>
    <w:rsid w:val="00317361"/>
    <w:rsid w:val="00320BD2"/>
    <w:rsid w:val="00340038"/>
    <w:rsid w:val="00341C21"/>
    <w:rsid w:val="00347CE1"/>
    <w:rsid w:val="003538BC"/>
    <w:rsid w:val="0035520B"/>
    <w:rsid w:val="00360112"/>
    <w:rsid w:val="0036147D"/>
    <w:rsid w:val="003627E6"/>
    <w:rsid w:val="003677DC"/>
    <w:rsid w:val="0037128E"/>
    <w:rsid w:val="003725B7"/>
    <w:rsid w:val="003729CE"/>
    <w:rsid w:val="00380C7B"/>
    <w:rsid w:val="00381E7F"/>
    <w:rsid w:val="00383D4D"/>
    <w:rsid w:val="0038660E"/>
    <w:rsid w:val="00390619"/>
    <w:rsid w:val="003906AF"/>
    <w:rsid w:val="003A0D96"/>
    <w:rsid w:val="003A1146"/>
    <w:rsid w:val="003A1C46"/>
    <w:rsid w:val="003C02C4"/>
    <w:rsid w:val="003C675E"/>
    <w:rsid w:val="003D0D32"/>
    <w:rsid w:val="003D3660"/>
    <w:rsid w:val="003D677C"/>
    <w:rsid w:val="003D6AA6"/>
    <w:rsid w:val="003E4355"/>
    <w:rsid w:val="003E6A85"/>
    <w:rsid w:val="003E74A6"/>
    <w:rsid w:val="003F4157"/>
    <w:rsid w:val="003F5551"/>
    <w:rsid w:val="003F7A55"/>
    <w:rsid w:val="004010FC"/>
    <w:rsid w:val="004034D6"/>
    <w:rsid w:val="00406944"/>
    <w:rsid w:val="00410C5A"/>
    <w:rsid w:val="004171DC"/>
    <w:rsid w:val="00417518"/>
    <w:rsid w:val="00420449"/>
    <w:rsid w:val="00423DE5"/>
    <w:rsid w:val="00426524"/>
    <w:rsid w:val="00432DE1"/>
    <w:rsid w:val="0043748B"/>
    <w:rsid w:val="00440655"/>
    <w:rsid w:val="00453461"/>
    <w:rsid w:val="00454959"/>
    <w:rsid w:val="00462132"/>
    <w:rsid w:val="00467F65"/>
    <w:rsid w:val="00471AF0"/>
    <w:rsid w:val="004725C5"/>
    <w:rsid w:val="00473CE3"/>
    <w:rsid w:val="00477175"/>
    <w:rsid w:val="00477477"/>
    <w:rsid w:val="00480B5F"/>
    <w:rsid w:val="00482A90"/>
    <w:rsid w:val="00487A6E"/>
    <w:rsid w:val="004908E7"/>
    <w:rsid w:val="004916BE"/>
    <w:rsid w:val="00493036"/>
    <w:rsid w:val="00493491"/>
    <w:rsid w:val="004A5580"/>
    <w:rsid w:val="004B286E"/>
    <w:rsid w:val="004B7C4B"/>
    <w:rsid w:val="004C1E25"/>
    <w:rsid w:val="004C373C"/>
    <w:rsid w:val="004C6EAA"/>
    <w:rsid w:val="004D45B0"/>
    <w:rsid w:val="004D6C56"/>
    <w:rsid w:val="004E331D"/>
    <w:rsid w:val="004E3493"/>
    <w:rsid w:val="004E7712"/>
    <w:rsid w:val="004F4DF4"/>
    <w:rsid w:val="004F6386"/>
    <w:rsid w:val="00500302"/>
    <w:rsid w:val="005042FA"/>
    <w:rsid w:val="00505C57"/>
    <w:rsid w:val="00510386"/>
    <w:rsid w:val="00532106"/>
    <w:rsid w:val="00536DBD"/>
    <w:rsid w:val="005376C7"/>
    <w:rsid w:val="0054348F"/>
    <w:rsid w:val="00544CB4"/>
    <w:rsid w:val="005475BA"/>
    <w:rsid w:val="00550B20"/>
    <w:rsid w:val="0055115C"/>
    <w:rsid w:val="00553B9E"/>
    <w:rsid w:val="00555F06"/>
    <w:rsid w:val="00557561"/>
    <w:rsid w:val="0056717A"/>
    <w:rsid w:val="005713C6"/>
    <w:rsid w:val="00572D4D"/>
    <w:rsid w:val="00576650"/>
    <w:rsid w:val="005828CF"/>
    <w:rsid w:val="00582DDE"/>
    <w:rsid w:val="005873F7"/>
    <w:rsid w:val="00592297"/>
    <w:rsid w:val="005A1609"/>
    <w:rsid w:val="005B0EFE"/>
    <w:rsid w:val="005B330A"/>
    <w:rsid w:val="005B6597"/>
    <w:rsid w:val="005C1326"/>
    <w:rsid w:val="005C2798"/>
    <w:rsid w:val="005C2A57"/>
    <w:rsid w:val="005C4B61"/>
    <w:rsid w:val="005D6912"/>
    <w:rsid w:val="005E2466"/>
    <w:rsid w:val="005E30B3"/>
    <w:rsid w:val="005E39C2"/>
    <w:rsid w:val="005E56CF"/>
    <w:rsid w:val="00610F11"/>
    <w:rsid w:val="006150D4"/>
    <w:rsid w:val="0062370D"/>
    <w:rsid w:val="006242D9"/>
    <w:rsid w:val="00624F23"/>
    <w:rsid w:val="00631839"/>
    <w:rsid w:val="00631A51"/>
    <w:rsid w:val="00633777"/>
    <w:rsid w:val="006340F2"/>
    <w:rsid w:val="006412CD"/>
    <w:rsid w:val="00641690"/>
    <w:rsid w:val="006448D3"/>
    <w:rsid w:val="00651893"/>
    <w:rsid w:val="006539F3"/>
    <w:rsid w:val="00661396"/>
    <w:rsid w:val="00670130"/>
    <w:rsid w:val="0067038F"/>
    <w:rsid w:val="006865B6"/>
    <w:rsid w:val="00687184"/>
    <w:rsid w:val="00692C3D"/>
    <w:rsid w:val="00694049"/>
    <w:rsid w:val="00696718"/>
    <w:rsid w:val="006A714F"/>
    <w:rsid w:val="006B75FD"/>
    <w:rsid w:val="006C263A"/>
    <w:rsid w:val="006C3167"/>
    <w:rsid w:val="006D2032"/>
    <w:rsid w:val="006D269B"/>
    <w:rsid w:val="006D2B47"/>
    <w:rsid w:val="006E7C5F"/>
    <w:rsid w:val="006F003B"/>
    <w:rsid w:val="006F3248"/>
    <w:rsid w:val="006F58A2"/>
    <w:rsid w:val="006F715C"/>
    <w:rsid w:val="006F7A4B"/>
    <w:rsid w:val="00702215"/>
    <w:rsid w:val="00710DA5"/>
    <w:rsid w:val="007110F3"/>
    <w:rsid w:val="0071222C"/>
    <w:rsid w:val="0071304B"/>
    <w:rsid w:val="007168BE"/>
    <w:rsid w:val="00721173"/>
    <w:rsid w:val="007233B8"/>
    <w:rsid w:val="00737942"/>
    <w:rsid w:val="0074127D"/>
    <w:rsid w:val="00750C6B"/>
    <w:rsid w:val="00762FCB"/>
    <w:rsid w:val="007705E4"/>
    <w:rsid w:val="007721BE"/>
    <w:rsid w:val="0078669C"/>
    <w:rsid w:val="00790052"/>
    <w:rsid w:val="00792F5B"/>
    <w:rsid w:val="007A35D2"/>
    <w:rsid w:val="007A6C22"/>
    <w:rsid w:val="007B072C"/>
    <w:rsid w:val="007B087C"/>
    <w:rsid w:val="007B4CB5"/>
    <w:rsid w:val="007B6863"/>
    <w:rsid w:val="007C4DB4"/>
    <w:rsid w:val="007C74E8"/>
    <w:rsid w:val="007D1775"/>
    <w:rsid w:val="007E0731"/>
    <w:rsid w:val="007F05D4"/>
    <w:rsid w:val="007F24D4"/>
    <w:rsid w:val="00800A97"/>
    <w:rsid w:val="008055A2"/>
    <w:rsid w:val="008105A0"/>
    <w:rsid w:val="00811027"/>
    <w:rsid w:val="008124C1"/>
    <w:rsid w:val="00812764"/>
    <w:rsid w:val="00812EA2"/>
    <w:rsid w:val="008154D2"/>
    <w:rsid w:val="00817612"/>
    <w:rsid w:val="008217CF"/>
    <w:rsid w:val="00822C1F"/>
    <w:rsid w:val="008324CD"/>
    <w:rsid w:val="0084159B"/>
    <w:rsid w:val="00842357"/>
    <w:rsid w:val="008458D1"/>
    <w:rsid w:val="008477AC"/>
    <w:rsid w:val="0085203B"/>
    <w:rsid w:val="00852305"/>
    <w:rsid w:val="00863267"/>
    <w:rsid w:val="0086362A"/>
    <w:rsid w:val="00863890"/>
    <w:rsid w:val="00867E51"/>
    <w:rsid w:val="00870437"/>
    <w:rsid w:val="00874A1E"/>
    <w:rsid w:val="008778A5"/>
    <w:rsid w:val="00882A0F"/>
    <w:rsid w:val="00893E57"/>
    <w:rsid w:val="008954BA"/>
    <w:rsid w:val="008A3C51"/>
    <w:rsid w:val="008A582B"/>
    <w:rsid w:val="008B0AEA"/>
    <w:rsid w:val="008B402A"/>
    <w:rsid w:val="008B4A23"/>
    <w:rsid w:val="008C0202"/>
    <w:rsid w:val="008C1B35"/>
    <w:rsid w:val="008C46AE"/>
    <w:rsid w:val="008C6996"/>
    <w:rsid w:val="008C7105"/>
    <w:rsid w:val="008D5208"/>
    <w:rsid w:val="008D5F45"/>
    <w:rsid w:val="008D615D"/>
    <w:rsid w:val="008E5A0B"/>
    <w:rsid w:val="008F4BA8"/>
    <w:rsid w:val="0090013C"/>
    <w:rsid w:val="00903A2D"/>
    <w:rsid w:val="00911BB5"/>
    <w:rsid w:val="00914C84"/>
    <w:rsid w:val="009206DB"/>
    <w:rsid w:val="00921353"/>
    <w:rsid w:val="009240D0"/>
    <w:rsid w:val="0092528A"/>
    <w:rsid w:val="00934BF8"/>
    <w:rsid w:val="00947805"/>
    <w:rsid w:val="00947871"/>
    <w:rsid w:val="00950823"/>
    <w:rsid w:val="00950AE4"/>
    <w:rsid w:val="009550F7"/>
    <w:rsid w:val="00956944"/>
    <w:rsid w:val="00960C06"/>
    <w:rsid w:val="009674FF"/>
    <w:rsid w:val="00980D38"/>
    <w:rsid w:val="009833AF"/>
    <w:rsid w:val="009839D3"/>
    <w:rsid w:val="00985956"/>
    <w:rsid w:val="00985DAA"/>
    <w:rsid w:val="00986FD8"/>
    <w:rsid w:val="009871F7"/>
    <w:rsid w:val="0099118A"/>
    <w:rsid w:val="00991EBF"/>
    <w:rsid w:val="009939DF"/>
    <w:rsid w:val="00994467"/>
    <w:rsid w:val="00994E3E"/>
    <w:rsid w:val="009B53F4"/>
    <w:rsid w:val="009B710E"/>
    <w:rsid w:val="009C6D30"/>
    <w:rsid w:val="009D2468"/>
    <w:rsid w:val="009D5165"/>
    <w:rsid w:val="009D56C3"/>
    <w:rsid w:val="009D632A"/>
    <w:rsid w:val="009E1C29"/>
    <w:rsid w:val="009F06EA"/>
    <w:rsid w:val="009F0F9C"/>
    <w:rsid w:val="009F2005"/>
    <w:rsid w:val="009F4320"/>
    <w:rsid w:val="009F6124"/>
    <w:rsid w:val="009F700C"/>
    <w:rsid w:val="00A037C0"/>
    <w:rsid w:val="00A0468C"/>
    <w:rsid w:val="00A05498"/>
    <w:rsid w:val="00A149B4"/>
    <w:rsid w:val="00A2151C"/>
    <w:rsid w:val="00A219C5"/>
    <w:rsid w:val="00A229E5"/>
    <w:rsid w:val="00A22AE5"/>
    <w:rsid w:val="00A2477C"/>
    <w:rsid w:val="00A24A0E"/>
    <w:rsid w:val="00A31ED7"/>
    <w:rsid w:val="00A402F2"/>
    <w:rsid w:val="00A426C7"/>
    <w:rsid w:val="00A54C10"/>
    <w:rsid w:val="00A575B1"/>
    <w:rsid w:val="00A6222D"/>
    <w:rsid w:val="00A63A6F"/>
    <w:rsid w:val="00A64244"/>
    <w:rsid w:val="00A73038"/>
    <w:rsid w:val="00A80777"/>
    <w:rsid w:val="00A83704"/>
    <w:rsid w:val="00A85DC8"/>
    <w:rsid w:val="00A92367"/>
    <w:rsid w:val="00A9634F"/>
    <w:rsid w:val="00AA3F18"/>
    <w:rsid w:val="00AA65A7"/>
    <w:rsid w:val="00AA6C2D"/>
    <w:rsid w:val="00AB6765"/>
    <w:rsid w:val="00AB6A17"/>
    <w:rsid w:val="00AC0FA2"/>
    <w:rsid w:val="00AC4798"/>
    <w:rsid w:val="00AC6D05"/>
    <w:rsid w:val="00AD05FC"/>
    <w:rsid w:val="00AD1871"/>
    <w:rsid w:val="00AD3977"/>
    <w:rsid w:val="00AD3C41"/>
    <w:rsid w:val="00AD6B76"/>
    <w:rsid w:val="00AE4543"/>
    <w:rsid w:val="00AE6C2F"/>
    <w:rsid w:val="00AF760C"/>
    <w:rsid w:val="00B00725"/>
    <w:rsid w:val="00B06116"/>
    <w:rsid w:val="00B078E3"/>
    <w:rsid w:val="00B07EA1"/>
    <w:rsid w:val="00B10B85"/>
    <w:rsid w:val="00B12F8A"/>
    <w:rsid w:val="00B13FD9"/>
    <w:rsid w:val="00B26123"/>
    <w:rsid w:val="00B27906"/>
    <w:rsid w:val="00B315B5"/>
    <w:rsid w:val="00B338DD"/>
    <w:rsid w:val="00B3639F"/>
    <w:rsid w:val="00B42371"/>
    <w:rsid w:val="00B66AAA"/>
    <w:rsid w:val="00B70510"/>
    <w:rsid w:val="00B7313D"/>
    <w:rsid w:val="00B731DD"/>
    <w:rsid w:val="00B76D8B"/>
    <w:rsid w:val="00B81FCC"/>
    <w:rsid w:val="00B85DB9"/>
    <w:rsid w:val="00B87A75"/>
    <w:rsid w:val="00B91822"/>
    <w:rsid w:val="00B931CA"/>
    <w:rsid w:val="00B95821"/>
    <w:rsid w:val="00BA3549"/>
    <w:rsid w:val="00BA6EE5"/>
    <w:rsid w:val="00BB28EA"/>
    <w:rsid w:val="00BB59F3"/>
    <w:rsid w:val="00BB73AE"/>
    <w:rsid w:val="00BB79B1"/>
    <w:rsid w:val="00BC4491"/>
    <w:rsid w:val="00BD121C"/>
    <w:rsid w:val="00BE7AE5"/>
    <w:rsid w:val="00BF1C9F"/>
    <w:rsid w:val="00BF4C9F"/>
    <w:rsid w:val="00C002CA"/>
    <w:rsid w:val="00C02358"/>
    <w:rsid w:val="00C04D14"/>
    <w:rsid w:val="00C06885"/>
    <w:rsid w:val="00C107EC"/>
    <w:rsid w:val="00C13400"/>
    <w:rsid w:val="00C13F21"/>
    <w:rsid w:val="00C21030"/>
    <w:rsid w:val="00C21892"/>
    <w:rsid w:val="00C22897"/>
    <w:rsid w:val="00C2333A"/>
    <w:rsid w:val="00C34011"/>
    <w:rsid w:val="00C35583"/>
    <w:rsid w:val="00C35D23"/>
    <w:rsid w:val="00C41088"/>
    <w:rsid w:val="00C4750D"/>
    <w:rsid w:val="00C522A6"/>
    <w:rsid w:val="00C57A3E"/>
    <w:rsid w:val="00C57DE4"/>
    <w:rsid w:val="00C60292"/>
    <w:rsid w:val="00C614E6"/>
    <w:rsid w:val="00C61F0B"/>
    <w:rsid w:val="00C67AFD"/>
    <w:rsid w:val="00C73158"/>
    <w:rsid w:val="00C77402"/>
    <w:rsid w:val="00C85BC7"/>
    <w:rsid w:val="00C94818"/>
    <w:rsid w:val="00CA4201"/>
    <w:rsid w:val="00CA4879"/>
    <w:rsid w:val="00CB20C0"/>
    <w:rsid w:val="00CB357F"/>
    <w:rsid w:val="00CC6D37"/>
    <w:rsid w:val="00CD48C5"/>
    <w:rsid w:val="00CD5260"/>
    <w:rsid w:val="00CE30D4"/>
    <w:rsid w:val="00CE545D"/>
    <w:rsid w:val="00CE5EDB"/>
    <w:rsid w:val="00CF0EDF"/>
    <w:rsid w:val="00CF4FFF"/>
    <w:rsid w:val="00D0048D"/>
    <w:rsid w:val="00D114E3"/>
    <w:rsid w:val="00D15905"/>
    <w:rsid w:val="00D23799"/>
    <w:rsid w:val="00D277E1"/>
    <w:rsid w:val="00D33C61"/>
    <w:rsid w:val="00D3418D"/>
    <w:rsid w:val="00D35494"/>
    <w:rsid w:val="00D40634"/>
    <w:rsid w:val="00D46120"/>
    <w:rsid w:val="00D50F16"/>
    <w:rsid w:val="00D5659A"/>
    <w:rsid w:val="00D56E70"/>
    <w:rsid w:val="00D725E4"/>
    <w:rsid w:val="00D7277F"/>
    <w:rsid w:val="00D871F6"/>
    <w:rsid w:val="00D922BC"/>
    <w:rsid w:val="00D97914"/>
    <w:rsid w:val="00DA42B1"/>
    <w:rsid w:val="00DA63CC"/>
    <w:rsid w:val="00DB2099"/>
    <w:rsid w:val="00DB732D"/>
    <w:rsid w:val="00DB7876"/>
    <w:rsid w:val="00DC3CD9"/>
    <w:rsid w:val="00DC4E3F"/>
    <w:rsid w:val="00DD6252"/>
    <w:rsid w:val="00DE652C"/>
    <w:rsid w:val="00DF0AB1"/>
    <w:rsid w:val="00DF1B73"/>
    <w:rsid w:val="00DF247A"/>
    <w:rsid w:val="00DF47A9"/>
    <w:rsid w:val="00DF4F6B"/>
    <w:rsid w:val="00DF66BF"/>
    <w:rsid w:val="00E00061"/>
    <w:rsid w:val="00E024E2"/>
    <w:rsid w:val="00E05E79"/>
    <w:rsid w:val="00E074CA"/>
    <w:rsid w:val="00E22AAB"/>
    <w:rsid w:val="00E40624"/>
    <w:rsid w:val="00E40E67"/>
    <w:rsid w:val="00E41C7B"/>
    <w:rsid w:val="00E44042"/>
    <w:rsid w:val="00E45E21"/>
    <w:rsid w:val="00E55EAB"/>
    <w:rsid w:val="00E605AB"/>
    <w:rsid w:val="00E67105"/>
    <w:rsid w:val="00E7078C"/>
    <w:rsid w:val="00E756BC"/>
    <w:rsid w:val="00E802FB"/>
    <w:rsid w:val="00E83224"/>
    <w:rsid w:val="00E97818"/>
    <w:rsid w:val="00EA61D7"/>
    <w:rsid w:val="00EB13EE"/>
    <w:rsid w:val="00EB42E5"/>
    <w:rsid w:val="00EC3744"/>
    <w:rsid w:val="00ED0CBE"/>
    <w:rsid w:val="00ED22CF"/>
    <w:rsid w:val="00ED251E"/>
    <w:rsid w:val="00ED7BE8"/>
    <w:rsid w:val="00EF2FAB"/>
    <w:rsid w:val="00EF393D"/>
    <w:rsid w:val="00EF45CD"/>
    <w:rsid w:val="00F0348C"/>
    <w:rsid w:val="00F06FF2"/>
    <w:rsid w:val="00F10529"/>
    <w:rsid w:val="00F14536"/>
    <w:rsid w:val="00F16C5E"/>
    <w:rsid w:val="00F17F15"/>
    <w:rsid w:val="00F25591"/>
    <w:rsid w:val="00F26F1A"/>
    <w:rsid w:val="00F34366"/>
    <w:rsid w:val="00F36065"/>
    <w:rsid w:val="00F44497"/>
    <w:rsid w:val="00F44E8D"/>
    <w:rsid w:val="00F5728A"/>
    <w:rsid w:val="00F577F6"/>
    <w:rsid w:val="00F57CE4"/>
    <w:rsid w:val="00F609CE"/>
    <w:rsid w:val="00F65E8D"/>
    <w:rsid w:val="00F70E2D"/>
    <w:rsid w:val="00F75F1F"/>
    <w:rsid w:val="00F87F03"/>
    <w:rsid w:val="00F962BB"/>
    <w:rsid w:val="00FA0B90"/>
    <w:rsid w:val="00FA1283"/>
    <w:rsid w:val="00FA158A"/>
    <w:rsid w:val="00FA263E"/>
    <w:rsid w:val="00FA5590"/>
    <w:rsid w:val="00FB10B0"/>
    <w:rsid w:val="00FB2E25"/>
    <w:rsid w:val="00FC1E99"/>
    <w:rsid w:val="00FC4E00"/>
    <w:rsid w:val="00FC6BA5"/>
    <w:rsid w:val="00FC6CB2"/>
    <w:rsid w:val="00FD1559"/>
    <w:rsid w:val="00FD40DB"/>
    <w:rsid w:val="00FD47C1"/>
    <w:rsid w:val="00FD70FE"/>
    <w:rsid w:val="00FE2AD1"/>
    <w:rsid w:val="00FF3D02"/>
    <w:rsid w:val="00FF6B84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D19E81"/>
  <w15:chartTrackingRefBased/>
  <w15:docId w15:val="{27E4C6EA-72AA-41BF-84B4-061D1B20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F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4E8D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E8D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E8D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E8D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E8D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E8D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E8D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E8D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E8D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E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E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E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E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E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E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E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E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E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E8D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4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E8D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4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E8D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4E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E8D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4E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E8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E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E8D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A622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94E3E"/>
    <w:pPr>
      <w:widowControl/>
      <w:tabs>
        <w:tab w:val="center" w:pos="4513"/>
        <w:tab w:val="right" w:pos="9026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94E3E"/>
  </w:style>
  <w:style w:type="paragraph" w:styleId="Footer">
    <w:name w:val="footer"/>
    <w:basedOn w:val="Normal"/>
    <w:link w:val="FooterChar"/>
    <w:uiPriority w:val="99"/>
    <w:unhideWhenUsed/>
    <w:rsid w:val="00994E3E"/>
    <w:pPr>
      <w:widowControl/>
      <w:tabs>
        <w:tab w:val="center" w:pos="4513"/>
        <w:tab w:val="right" w:pos="9026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94E3E"/>
  </w:style>
  <w:style w:type="table" w:styleId="TableGrid">
    <w:name w:val="Table Grid"/>
    <w:basedOn w:val="TableNormal"/>
    <w:uiPriority w:val="39"/>
    <w:rsid w:val="00F06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96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74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7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7</Pages>
  <Words>2215</Words>
  <Characters>12095</Characters>
  <Application>Microsoft Office Word</Application>
  <DocSecurity>0</DocSecurity>
  <Lines>930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Walters</dc:creator>
  <cp:keywords/>
  <dc:description/>
  <cp:lastModifiedBy>Jayne Walters</cp:lastModifiedBy>
  <cp:revision>171</cp:revision>
  <dcterms:created xsi:type="dcterms:W3CDTF">2026-07-13T18:16:00Z</dcterms:created>
  <dcterms:modified xsi:type="dcterms:W3CDTF">2026-07-22T09:02:00Z</dcterms:modified>
</cp:coreProperties>
</file>